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45BC" w14:textId="63BC8BDF" w:rsidR="00190D95" w:rsidRPr="001D62F7" w:rsidRDefault="005865B1" w:rsidP="006B64D7">
      <w:pPr>
        <w:pStyle w:val="Header"/>
        <w:tabs>
          <w:tab w:val="clear" w:pos="4320"/>
          <w:tab w:val="clear" w:pos="8640"/>
        </w:tabs>
        <w:ind w:left="2160" w:firstLine="720"/>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left:0;text-align:left;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6B64D7">
        <w:rPr>
          <w:rFonts w:ascii="Arial" w:hAnsi="Arial" w:cs="Arial"/>
          <w:lang w:val="en-US"/>
        </w:rPr>
        <w:t xml:space="preserve">       August 19</w:t>
      </w:r>
      <w:r w:rsidR="001A274B">
        <w:rPr>
          <w:rFonts w:ascii="Arial" w:hAnsi="Arial" w:cs="Arial"/>
          <w:lang w:val="haw-US"/>
        </w:rPr>
        <w:t>, 2025</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0DACD4DE" w14:textId="5C61B274" w:rsidR="00190D95" w:rsidRDefault="00190D95" w:rsidP="00190D95">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Pr>
          <w:rFonts w:ascii="Arial" w:hAnsi="Arial" w:cs="Arial"/>
          <w:noProof/>
          <w:sz w:val="20"/>
          <w:lang w:val="haw-US"/>
        </w:rPr>
        <w:t>Regular Meeting</w:t>
      </w:r>
      <w:r>
        <w:rPr>
          <w:rFonts w:ascii="Arial" w:hAnsi="Arial" w:cs="Arial"/>
          <w:noProof/>
          <w:sz w:val="20"/>
          <w:lang w:val="en-US"/>
        </w:rPr>
        <w:t xml:space="preserve"> will be held on </w:t>
      </w:r>
      <w:r w:rsidR="007B6300">
        <w:rPr>
          <w:rFonts w:ascii="Arial" w:hAnsi="Arial" w:cs="Arial"/>
          <w:noProof/>
          <w:sz w:val="20"/>
          <w:lang w:val="en-US"/>
        </w:rPr>
        <w:t xml:space="preserve">Monday, </w:t>
      </w:r>
      <w:r w:rsidR="006B64D7">
        <w:rPr>
          <w:rFonts w:ascii="Arial" w:hAnsi="Arial" w:cs="Arial"/>
          <w:noProof/>
          <w:sz w:val="20"/>
          <w:lang w:val="en-US"/>
        </w:rPr>
        <w:t>August 25</w:t>
      </w:r>
      <w:r w:rsidR="001A274B">
        <w:rPr>
          <w:rFonts w:ascii="Arial" w:hAnsi="Arial" w:cs="Arial"/>
          <w:noProof/>
          <w:sz w:val="20"/>
          <w:lang w:val="haw-US"/>
        </w:rPr>
        <w:t>, 2025</w:t>
      </w:r>
      <w:r>
        <w:rPr>
          <w:rFonts w:ascii="Arial" w:hAnsi="Arial" w:cs="Arial"/>
          <w:noProof/>
          <w:sz w:val="20"/>
          <w:lang w:val="en-US"/>
        </w:rPr>
        <w:t xml:space="preserve">,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645B972F"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w:t>
      </w:r>
      <w:r w:rsidR="006C21A4">
        <w:rPr>
          <w:rFonts w:ascii="Arial" w:hAnsi="Arial" w:cs="Arial"/>
          <w:spacing w:val="-8"/>
          <w:sz w:val="20"/>
        </w:rPr>
        <w:t xml:space="preserve">Monday, </w:t>
      </w:r>
      <w:r w:rsidR="006B64D7">
        <w:rPr>
          <w:rFonts w:ascii="Arial" w:hAnsi="Arial" w:cs="Arial"/>
          <w:spacing w:val="-8"/>
          <w:sz w:val="20"/>
        </w:rPr>
        <w:t>August 25</w:t>
      </w:r>
      <w:r w:rsidR="001A274B">
        <w:rPr>
          <w:rFonts w:ascii="Arial" w:hAnsi="Arial" w:cs="Arial"/>
          <w:spacing w:val="-8"/>
          <w:sz w:val="20"/>
          <w:lang w:val="haw-US"/>
        </w:rPr>
        <w:t xml:space="preserve"> 2025</w:t>
      </w:r>
      <w:r>
        <w:rPr>
          <w:rFonts w:ascii="Arial" w:hAnsi="Arial" w:cs="Arial"/>
          <w:spacing w:val="-8"/>
          <w:sz w:val="20"/>
        </w:rPr>
        <w:t>,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6F17B71B"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6B64D7">
        <w:rPr>
          <w:rFonts w:ascii="Arial" w:hAnsi="Arial" w:cs="Arial"/>
          <w:sz w:val="20"/>
        </w:rPr>
        <w:t>August 22</w:t>
      </w:r>
      <w:r w:rsidR="001A274B">
        <w:rPr>
          <w:rFonts w:ascii="Arial" w:hAnsi="Arial" w:cs="Arial"/>
          <w:sz w:val="20"/>
          <w:lang w:val="haw-US"/>
        </w:rPr>
        <w:t>, 2025</w:t>
      </w:r>
      <w:r>
        <w:rPr>
          <w:rFonts w:ascii="Arial" w:hAnsi="Arial" w:cs="Arial"/>
          <w:sz w:val="20"/>
        </w:rPr>
        <w:t>, at noon.</w:t>
      </w:r>
    </w:p>
    <w:p w14:paraId="48CE68A2" w14:textId="6E615992"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w:t>
      </w:r>
      <w:r w:rsidR="006C21A4">
        <w:rPr>
          <w:rFonts w:ascii="Arial" w:hAnsi="Arial" w:cs="Arial"/>
          <w:sz w:val="20"/>
        </w:rPr>
        <w:t xml:space="preserve">Monday, </w:t>
      </w:r>
      <w:r w:rsidR="006B64D7">
        <w:rPr>
          <w:rFonts w:ascii="Arial" w:hAnsi="Arial" w:cs="Arial"/>
          <w:sz w:val="20"/>
        </w:rPr>
        <w:t>August 25</w:t>
      </w:r>
      <w:r w:rsidR="001A274B">
        <w:rPr>
          <w:rFonts w:ascii="Arial" w:hAnsi="Arial" w:cs="Arial"/>
          <w:sz w:val="20"/>
          <w:lang w:val="haw-US"/>
        </w:rPr>
        <w:t>, 2025</w:t>
      </w:r>
      <w:r>
        <w:rPr>
          <w:rFonts w:ascii="Arial" w:hAnsi="Arial" w:cs="Arial"/>
          <w:sz w:val="20"/>
        </w:rPr>
        <w:t xml:space="preserve">: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boardofwatersupply.com/boardmeetings</w:t>
      </w:r>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37BACF76" w:rsidR="00190D95"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6B64D7">
        <w:rPr>
          <w:rFonts w:ascii="Arial" w:hAnsi="Arial" w:cs="Arial"/>
          <w:szCs w:val="24"/>
          <w:lang w:val="en-US"/>
        </w:rPr>
        <w:t>August 25</w:t>
      </w:r>
      <w:r w:rsidR="006C21A4">
        <w:rPr>
          <w:rFonts w:ascii="Arial" w:hAnsi="Arial" w:cs="Arial"/>
          <w:szCs w:val="24"/>
          <w:lang w:val="en-US"/>
        </w:rPr>
        <w:t>, 2025</w:t>
      </w:r>
      <w:r w:rsidR="00CB5BB8">
        <w:rPr>
          <w:rFonts w:ascii="Arial" w:hAnsi="Arial" w:cs="Arial"/>
          <w:szCs w:val="24"/>
          <w:lang w:val="en-US"/>
        </w:rPr>
        <w:t>,</w:t>
      </w:r>
      <w:r w:rsidR="006E51C0">
        <w:rPr>
          <w:rFonts w:ascii="Arial" w:hAnsi="Arial" w:cs="Arial"/>
          <w:szCs w:val="24"/>
          <w:lang w:val="en-US"/>
        </w:rPr>
        <w:t xml:space="preserve"> </w:t>
      </w:r>
      <w:r w:rsidRPr="00F60FBB">
        <w:rPr>
          <w:rFonts w:ascii="Arial" w:hAnsi="Arial" w:cs="Arial"/>
          <w:szCs w:val="24"/>
          <w:lang w:val="en-US"/>
        </w:rPr>
        <w:t>Regular Meeting of the Board of Water Supply is as follows:</w:t>
      </w:r>
    </w:p>
    <w:p w14:paraId="670829CE" w14:textId="77777777" w:rsidR="003D204D" w:rsidRDefault="003D204D" w:rsidP="00190D95">
      <w:pPr>
        <w:pStyle w:val="Header"/>
        <w:tabs>
          <w:tab w:val="clear" w:pos="4320"/>
          <w:tab w:val="clear" w:pos="8640"/>
        </w:tabs>
        <w:rPr>
          <w:rFonts w:ascii="Arial" w:hAnsi="Arial" w:cs="Arial"/>
          <w:szCs w:val="24"/>
          <w:lang w:val="en-US"/>
        </w:rPr>
      </w:pPr>
    </w:p>
    <w:p w14:paraId="5E782836" w14:textId="77777777" w:rsidR="00CD3E1F" w:rsidRPr="00F60FBB" w:rsidRDefault="00CD3E1F" w:rsidP="00CD3E1F">
      <w:pPr>
        <w:pStyle w:val="Header"/>
        <w:tabs>
          <w:tab w:val="clear" w:pos="4320"/>
          <w:tab w:val="clear" w:pos="8640"/>
        </w:tabs>
        <w:rPr>
          <w:rFonts w:ascii="Arial" w:hAnsi="Arial" w:cs="Arial"/>
          <w:szCs w:val="24"/>
          <w:u w:val="single"/>
          <w:lang w:val="en-US"/>
        </w:rPr>
      </w:pPr>
      <w:bookmarkStart w:id="5" w:name="_Hlk202764842"/>
      <w:r w:rsidRPr="00F60FBB">
        <w:rPr>
          <w:rFonts w:ascii="Arial" w:hAnsi="Arial" w:cs="Arial"/>
          <w:szCs w:val="24"/>
          <w:u w:val="single"/>
          <w:lang w:val="en-US"/>
        </w:rPr>
        <w:t>ITEMS REQUIRING BOARD ACTION</w:t>
      </w:r>
    </w:p>
    <w:p w14:paraId="5411761F" w14:textId="77777777" w:rsidR="008922D4" w:rsidRPr="00F60FBB" w:rsidRDefault="008922D4" w:rsidP="00CD3E1F">
      <w:pPr>
        <w:pStyle w:val="Header"/>
        <w:tabs>
          <w:tab w:val="clear" w:pos="4320"/>
          <w:tab w:val="clear" w:pos="8640"/>
        </w:tabs>
        <w:rPr>
          <w:rFonts w:ascii="Arial" w:hAnsi="Arial" w:cs="Arial"/>
          <w:szCs w:val="24"/>
          <w:u w:val="single"/>
          <w:lang w:val="en-US"/>
        </w:rPr>
      </w:pPr>
    </w:p>
    <w:p w14:paraId="22E87773" w14:textId="02BE99B9" w:rsidR="00A80E33" w:rsidRPr="00A831AF" w:rsidRDefault="000141CF" w:rsidP="00A831AF">
      <w:pPr>
        <w:pStyle w:val="Header"/>
        <w:numPr>
          <w:ilvl w:val="0"/>
          <w:numId w:val="2"/>
        </w:numPr>
        <w:tabs>
          <w:tab w:val="clear" w:pos="4320"/>
          <w:tab w:val="clear" w:pos="8640"/>
        </w:tabs>
        <w:rPr>
          <w:rFonts w:ascii="Arial" w:hAnsi="Arial" w:cs="Arial"/>
          <w:szCs w:val="24"/>
          <w:u w:val="single"/>
          <w:lang w:val="en-US"/>
        </w:rPr>
      </w:pPr>
      <w:hyperlink r:id="rId17" w:history="1">
        <w:r w:rsidR="00CD3E1F" w:rsidRPr="00A603DA">
          <w:rPr>
            <w:rStyle w:val="Hyperlink"/>
            <w:rFonts w:ascii="Arial" w:hAnsi="Arial" w:cs="Arial"/>
            <w:szCs w:val="24"/>
            <w:lang w:val="en-US"/>
          </w:rPr>
          <w:t>Approval of the Minutes of the</w:t>
        </w:r>
        <w:r w:rsidR="0028512E" w:rsidRPr="00A603DA">
          <w:rPr>
            <w:rStyle w:val="Hyperlink"/>
            <w:rFonts w:ascii="Arial" w:hAnsi="Arial" w:cs="Arial"/>
            <w:szCs w:val="24"/>
            <w:lang w:val="haw-US"/>
          </w:rPr>
          <w:t xml:space="preserve"> </w:t>
        </w:r>
        <w:r w:rsidR="00CD3E1F" w:rsidRPr="00A603DA">
          <w:rPr>
            <w:rStyle w:val="Hyperlink"/>
            <w:rFonts w:ascii="Arial" w:hAnsi="Arial" w:cs="Arial"/>
            <w:szCs w:val="24"/>
            <w:lang w:val="en-US"/>
          </w:rPr>
          <w:t xml:space="preserve">Regular Meeting Held on </w:t>
        </w:r>
        <w:r w:rsidR="00A831AF" w:rsidRPr="00A603DA">
          <w:rPr>
            <w:rStyle w:val="Hyperlink"/>
            <w:rFonts w:ascii="Arial" w:hAnsi="Arial" w:cs="Arial"/>
            <w:szCs w:val="24"/>
            <w:lang w:val="en-US"/>
          </w:rPr>
          <w:t>June 23</w:t>
        </w:r>
        <w:r w:rsidR="006C21A4" w:rsidRPr="00A603DA">
          <w:rPr>
            <w:rStyle w:val="Hyperlink"/>
            <w:rFonts w:ascii="Arial" w:hAnsi="Arial" w:cs="Arial"/>
            <w:szCs w:val="24"/>
            <w:lang w:val="en-US"/>
          </w:rPr>
          <w:t>, 2025</w:t>
        </w:r>
      </w:hyperlink>
    </w:p>
    <w:p w14:paraId="5691D7C3" w14:textId="77777777" w:rsidR="00A831AF" w:rsidRPr="00A831AF" w:rsidRDefault="00A831AF" w:rsidP="00A831AF">
      <w:pPr>
        <w:pStyle w:val="Header"/>
        <w:tabs>
          <w:tab w:val="clear" w:pos="4320"/>
          <w:tab w:val="clear" w:pos="8640"/>
        </w:tabs>
        <w:ind w:left="720"/>
        <w:rPr>
          <w:rFonts w:ascii="Arial" w:hAnsi="Arial" w:cs="Arial"/>
          <w:szCs w:val="24"/>
          <w:u w:val="single"/>
          <w:lang w:val="en-US"/>
        </w:rPr>
      </w:pPr>
    </w:p>
    <w:p w14:paraId="3CC9C6AD" w14:textId="4A26EF1B" w:rsidR="00A831AF" w:rsidRDefault="000141CF" w:rsidP="00A831AF">
      <w:pPr>
        <w:pStyle w:val="Header"/>
        <w:numPr>
          <w:ilvl w:val="0"/>
          <w:numId w:val="2"/>
        </w:numPr>
        <w:tabs>
          <w:tab w:val="clear" w:pos="4320"/>
          <w:tab w:val="clear" w:pos="8640"/>
        </w:tabs>
        <w:rPr>
          <w:rFonts w:ascii="Arial" w:hAnsi="Arial" w:cs="Arial"/>
          <w:szCs w:val="24"/>
          <w:lang w:val="en-US"/>
        </w:rPr>
      </w:pPr>
      <w:hyperlink r:id="rId18" w:history="1">
        <w:r w:rsidR="00A831AF" w:rsidRPr="00A603DA">
          <w:rPr>
            <w:rStyle w:val="Hyperlink"/>
            <w:rFonts w:ascii="Arial" w:hAnsi="Arial" w:cs="Arial"/>
            <w:szCs w:val="24"/>
            <w:lang w:val="en-US"/>
          </w:rPr>
          <w:t xml:space="preserve">Approval of the Minutes of the </w:t>
        </w:r>
        <w:r w:rsidR="00AC69F5" w:rsidRPr="00A603DA">
          <w:rPr>
            <w:rStyle w:val="Hyperlink"/>
            <w:rFonts w:ascii="Arial" w:hAnsi="Arial" w:cs="Arial"/>
            <w:szCs w:val="24"/>
            <w:lang w:val="en-US"/>
          </w:rPr>
          <w:t>Regular</w:t>
        </w:r>
        <w:r w:rsidR="00A831AF" w:rsidRPr="00A603DA">
          <w:rPr>
            <w:rStyle w:val="Hyperlink"/>
            <w:rFonts w:ascii="Arial" w:hAnsi="Arial" w:cs="Arial"/>
            <w:szCs w:val="24"/>
            <w:lang w:val="en-US"/>
          </w:rPr>
          <w:t xml:space="preserve"> Meeting Held on </w:t>
        </w:r>
        <w:r w:rsidR="006B64D7" w:rsidRPr="00A603DA">
          <w:rPr>
            <w:rStyle w:val="Hyperlink"/>
            <w:rFonts w:ascii="Arial" w:hAnsi="Arial" w:cs="Arial"/>
            <w:szCs w:val="24"/>
            <w:lang w:val="en-US"/>
          </w:rPr>
          <w:t>July 28</w:t>
        </w:r>
        <w:r w:rsidR="00A831AF" w:rsidRPr="00A603DA">
          <w:rPr>
            <w:rStyle w:val="Hyperlink"/>
            <w:rFonts w:ascii="Arial" w:hAnsi="Arial" w:cs="Arial"/>
            <w:szCs w:val="24"/>
            <w:lang w:val="en-US"/>
          </w:rPr>
          <w:t>, 2025</w:t>
        </w:r>
      </w:hyperlink>
    </w:p>
    <w:p w14:paraId="573A1400" w14:textId="77777777" w:rsidR="006B64D7" w:rsidRDefault="006B64D7" w:rsidP="006B64D7">
      <w:pPr>
        <w:pStyle w:val="ListParagraph"/>
        <w:rPr>
          <w:rFonts w:ascii="Arial" w:hAnsi="Arial" w:cs="Arial"/>
          <w:szCs w:val="24"/>
        </w:rPr>
      </w:pPr>
    </w:p>
    <w:p w14:paraId="50513A65" w14:textId="0CCA5956" w:rsidR="006B64D7" w:rsidRPr="00A831AF" w:rsidRDefault="000141CF" w:rsidP="00A831AF">
      <w:pPr>
        <w:pStyle w:val="Header"/>
        <w:numPr>
          <w:ilvl w:val="0"/>
          <w:numId w:val="2"/>
        </w:numPr>
        <w:tabs>
          <w:tab w:val="clear" w:pos="4320"/>
          <w:tab w:val="clear" w:pos="8640"/>
        </w:tabs>
        <w:rPr>
          <w:rFonts w:ascii="Arial" w:hAnsi="Arial" w:cs="Arial"/>
          <w:szCs w:val="24"/>
          <w:lang w:val="en-US"/>
        </w:rPr>
      </w:pPr>
      <w:hyperlink r:id="rId19" w:history="1">
        <w:r w:rsidR="006B64D7" w:rsidRPr="00A603DA">
          <w:rPr>
            <w:rStyle w:val="Hyperlink"/>
            <w:rFonts w:ascii="Arial" w:hAnsi="Arial" w:cs="Arial"/>
            <w:szCs w:val="24"/>
            <w:lang w:val="en-US"/>
          </w:rPr>
          <w:t>Adoption of Resolution No.</w:t>
        </w:r>
        <w:r w:rsidR="006B64D7" w:rsidRPr="00A603DA">
          <w:rPr>
            <w:rStyle w:val="Hyperlink"/>
            <w:rFonts w:ascii="Arial" w:hAnsi="Arial" w:cs="Arial"/>
            <w:szCs w:val="24"/>
            <w:lang w:val="haw-US"/>
          </w:rPr>
          <w:t xml:space="preserve"> 1001, 2025, Resolution of Appreciation for</w:t>
        </w:r>
        <w:r w:rsidR="004629E3" w:rsidRPr="00A603DA">
          <w:rPr>
            <w:rStyle w:val="Hyperlink"/>
            <w:rFonts w:ascii="Arial" w:hAnsi="Arial" w:cs="Arial"/>
            <w:szCs w:val="24"/>
            <w:lang w:val="haw-US"/>
          </w:rPr>
          <w:t xml:space="preserve"> Former</w:t>
        </w:r>
        <w:r w:rsidR="006B64D7" w:rsidRPr="00A603DA">
          <w:rPr>
            <w:rStyle w:val="Hyperlink"/>
            <w:rFonts w:ascii="Arial" w:hAnsi="Arial" w:cs="Arial"/>
            <w:szCs w:val="24"/>
            <w:lang w:val="haw-US"/>
          </w:rPr>
          <w:t xml:space="preserve"> Board Member Kēhaulani Puʻu</w:t>
        </w:r>
      </w:hyperlink>
    </w:p>
    <w:p w14:paraId="184EEF9A" w14:textId="77777777" w:rsidR="00A831AF" w:rsidRPr="00A831AF" w:rsidRDefault="00A831AF" w:rsidP="00A831AF">
      <w:pPr>
        <w:pStyle w:val="Header"/>
        <w:tabs>
          <w:tab w:val="clear" w:pos="4320"/>
          <w:tab w:val="clear" w:pos="8640"/>
        </w:tabs>
        <w:rPr>
          <w:rFonts w:ascii="Arial" w:hAnsi="Arial" w:cs="Arial"/>
          <w:szCs w:val="24"/>
          <w:u w:val="single"/>
          <w:lang w:val="en-US"/>
        </w:rPr>
      </w:pPr>
    </w:p>
    <w:p w14:paraId="6E304921" w14:textId="77777777" w:rsidR="00190D95" w:rsidRPr="00F60FBB" w:rsidRDefault="00190D95" w:rsidP="00190D95">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FOR INFORMATION</w:t>
      </w:r>
    </w:p>
    <w:p w14:paraId="4EF4A10D" w14:textId="77777777" w:rsidR="003B3438" w:rsidRDefault="003B3438" w:rsidP="003B3438">
      <w:pPr>
        <w:pStyle w:val="Header"/>
        <w:tabs>
          <w:tab w:val="clear" w:pos="4320"/>
          <w:tab w:val="clear" w:pos="8640"/>
        </w:tabs>
        <w:rPr>
          <w:rFonts w:ascii="Arial" w:hAnsi="Arial" w:cs="Arial"/>
          <w:color w:val="FF0000"/>
          <w:szCs w:val="24"/>
          <w:lang w:val="en-US"/>
        </w:rPr>
      </w:pPr>
      <w:bookmarkStart w:id="6" w:name="_Hlk131401029"/>
      <w:bookmarkStart w:id="7" w:name="_Hlk124326000"/>
    </w:p>
    <w:p w14:paraId="6D96ACDD" w14:textId="3AAEDD96" w:rsidR="007B6300" w:rsidRPr="003F7842" w:rsidRDefault="000141CF" w:rsidP="007B6300">
      <w:pPr>
        <w:pStyle w:val="Header"/>
        <w:numPr>
          <w:ilvl w:val="0"/>
          <w:numId w:val="4"/>
        </w:numPr>
        <w:tabs>
          <w:tab w:val="clear" w:pos="4320"/>
          <w:tab w:val="clear" w:pos="8640"/>
        </w:tabs>
        <w:ind w:hanging="720"/>
        <w:rPr>
          <w:rFonts w:ascii="Arial" w:hAnsi="Arial" w:cs="Arial"/>
          <w:szCs w:val="24"/>
          <w:lang w:val="en-US"/>
        </w:rPr>
      </w:pPr>
      <w:hyperlink r:id="rId20" w:history="1">
        <w:r w:rsidR="003D5984" w:rsidRPr="00A603DA">
          <w:rPr>
            <w:rStyle w:val="Hyperlink"/>
            <w:rFonts w:ascii="Arial" w:hAnsi="Arial" w:cs="Arial"/>
            <w:szCs w:val="24"/>
            <w:lang w:val="haw-US"/>
          </w:rPr>
          <w:t>Update on the Board of Water Supply</w:t>
        </w:r>
        <w:r w:rsidR="002F68B6" w:rsidRPr="00A603DA">
          <w:rPr>
            <w:rStyle w:val="Hyperlink"/>
            <w:rFonts w:ascii="Arial" w:hAnsi="Arial" w:cs="Arial"/>
            <w:szCs w:val="24"/>
            <w:lang w:val="en-US"/>
          </w:rPr>
          <w:t>’</w:t>
        </w:r>
        <w:r w:rsidR="003D5984" w:rsidRPr="00A603DA">
          <w:rPr>
            <w:rStyle w:val="Hyperlink"/>
            <w:rFonts w:ascii="Arial" w:hAnsi="Arial" w:cs="Arial"/>
            <w:szCs w:val="24"/>
            <w:lang w:val="haw-US"/>
          </w:rPr>
          <w:t>s Response to the Potential Impacts of the Red Hill Fuel Contaminatio</w:t>
        </w:r>
        <w:r w:rsidR="005B6736" w:rsidRPr="00A603DA">
          <w:rPr>
            <w:rStyle w:val="Hyperlink"/>
            <w:rFonts w:ascii="Arial" w:hAnsi="Arial" w:cs="Arial"/>
            <w:szCs w:val="24"/>
            <w:lang w:val="haw-US"/>
          </w:rPr>
          <w:t>n</w:t>
        </w:r>
        <w:bookmarkEnd w:id="6"/>
        <w:bookmarkEnd w:id="7"/>
      </w:hyperlink>
    </w:p>
    <w:p w14:paraId="02E32E80" w14:textId="77777777" w:rsidR="003F7842" w:rsidRPr="003F7842" w:rsidRDefault="003F7842" w:rsidP="003F7842">
      <w:pPr>
        <w:pStyle w:val="Header"/>
        <w:tabs>
          <w:tab w:val="clear" w:pos="4320"/>
          <w:tab w:val="clear" w:pos="8640"/>
        </w:tabs>
        <w:ind w:left="720"/>
        <w:rPr>
          <w:rFonts w:ascii="Arial" w:hAnsi="Arial" w:cs="Arial"/>
          <w:szCs w:val="24"/>
          <w:lang w:val="en-US"/>
        </w:rPr>
      </w:pPr>
    </w:p>
    <w:p w14:paraId="223337C9" w14:textId="743905D8" w:rsidR="003F7842" w:rsidRDefault="000141CF" w:rsidP="003F7842">
      <w:pPr>
        <w:pStyle w:val="Header"/>
        <w:numPr>
          <w:ilvl w:val="0"/>
          <w:numId w:val="4"/>
        </w:numPr>
        <w:tabs>
          <w:tab w:val="clear" w:pos="4320"/>
          <w:tab w:val="clear" w:pos="8640"/>
        </w:tabs>
        <w:ind w:hanging="720"/>
        <w:rPr>
          <w:rFonts w:ascii="Arial" w:hAnsi="Arial" w:cs="Arial"/>
          <w:szCs w:val="24"/>
          <w:lang w:val="en-US"/>
        </w:rPr>
      </w:pPr>
      <w:hyperlink r:id="rId21" w:history="1">
        <w:r w:rsidR="003F7842" w:rsidRPr="00A603DA">
          <w:rPr>
            <w:rStyle w:val="Hyperlink"/>
            <w:rFonts w:ascii="Arial" w:hAnsi="Arial" w:cs="Arial"/>
            <w:szCs w:val="24"/>
            <w:lang w:val="en-US"/>
          </w:rPr>
          <w:t>Financial Upda</w:t>
        </w:r>
        <w:r w:rsidR="00C06A51" w:rsidRPr="00A603DA">
          <w:rPr>
            <w:rStyle w:val="Hyperlink"/>
            <w:rFonts w:ascii="Arial" w:hAnsi="Arial" w:cs="Arial"/>
            <w:szCs w:val="24"/>
            <w:lang w:val="en-US"/>
          </w:rPr>
          <w:t>te</w:t>
        </w:r>
        <w:r w:rsidR="003F7842" w:rsidRPr="00A603DA">
          <w:rPr>
            <w:rStyle w:val="Hyperlink"/>
            <w:rFonts w:ascii="Arial" w:hAnsi="Arial" w:cs="Arial"/>
            <w:szCs w:val="24"/>
            <w:lang w:val="en-US"/>
          </w:rPr>
          <w:t xml:space="preserve"> for the Quarter Ended June 30, 2025</w:t>
        </w:r>
      </w:hyperlink>
    </w:p>
    <w:p w14:paraId="04081979" w14:textId="77777777" w:rsidR="00166F16" w:rsidRDefault="00166F16" w:rsidP="00166F16">
      <w:pPr>
        <w:pStyle w:val="ListParagraph"/>
        <w:rPr>
          <w:rFonts w:ascii="Arial" w:hAnsi="Arial" w:cs="Arial"/>
          <w:szCs w:val="24"/>
        </w:rPr>
      </w:pPr>
    </w:p>
    <w:bookmarkStart w:id="8" w:name="_Hlk206418136"/>
    <w:p w14:paraId="5C52A0A1" w14:textId="75130FF2" w:rsidR="00B645A5" w:rsidRPr="00B645A5" w:rsidRDefault="00A603DA" w:rsidP="00B645A5">
      <w:pPr>
        <w:pStyle w:val="Header"/>
        <w:numPr>
          <w:ilvl w:val="0"/>
          <w:numId w:val="4"/>
        </w:numPr>
        <w:tabs>
          <w:tab w:val="clear" w:pos="4320"/>
          <w:tab w:val="clear" w:pos="8640"/>
        </w:tabs>
        <w:ind w:hanging="720"/>
        <w:rPr>
          <w:rFonts w:ascii="Arial" w:hAnsi="Arial" w:cs="Arial"/>
          <w:szCs w:val="24"/>
          <w:lang w:val="en-US"/>
        </w:rPr>
      </w:pPr>
      <w:r>
        <w:rPr>
          <w:rFonts w:ascii="Arial" w:hAnsi="Arial" w:cs="Arial"/>
        </w:rPr>
        <w:fldChar w:fldCharType="begin"/>
      </w:r>
      <w:r>
        <w:rPr>
          <w:rFonts w:ascii="Arial" w:hAnsi="Arial" w:cs="Arial"/>
        </w:rPr>
        <w:instrText>HYPERLINK "https://www.boardofwatersupply.com/bws/media/Board/board-meeting-material-2025-08-25_06.pdf"</w:instrText>
      </w:r>
      <w:r>
        <w:rPr>
          <w:rFonts w:ascii="Arial" w:hAnsi="Arial" w:cs="Arial"/>
        </w:rPr>
      </w:r>
      <w:r>
        <w:rPr>
          <w:rFonts w:ascii="Arial" w:hAnsi="Arial" w:cs="Arial"/>
        </w:rPr>
        <w:fldChar w:fldCharType="separate"/>
      </w:r>
      <w:r w:rsidR="00B645A5" w:rsidRPr="00A603DA">
        <w:rPr>
          <w:rStyle w:val="Hyperlink"/>
          <w:rFonts w:ascii="Arial" w:hAnsi="Arial" w:cs="Arial"/>
        </w:rPr>
        <w:t>Capital Improvement Program Semi-Annual Update</w:t>
      </w:r>
      <w:r w:rsidR="00D3292C" w:rsidRPr="00A603DA">
        <w:rPr>
          <w:rStyle w:val="Hyperlink"/>
          <w:rFonts w:ascii="Arial" w:hAnsi="Arial" w:cs="Arial"/>
        </w:rPr>
        <w:t xml:space="preserve"> and Revision</w:t>
      </w:r>
      <w:r w:rsidR="00A206D8" w:rsidRPr="00A603DA">
        <w:rPr>
          <w:rStyle w:val="Hyperlink"/>
          <w:rFonts w:ascii="Arial" w:hAnsi="Arial" w:cs="Arial"/>
        </w:rPr>
        <w:t>s</w:t>
      </w:r>
      <w:r w:rsidR="00D3292C" w:rsidRPr="00A603DA">
        <w:rPr>
          <w:rStyle w:val="Hyperlink"/>
          <w:rFonts w:ascii="Arial" w:hAnsi="Arial" w:cs="Arial"/>
        </w:rPr>
        <w:t xml:space="preserve"> to Fiscal Year 2025 Operating and Capital Improvement Program Budgets</w:t>
      </w:r>
      <w:r>
        <w:rPr>
          <w:rFonts w:ascii="Arial" w:hAnsi="Arial" w:cs="Arial"/>
        </w:rPr>
        <w:fldChar w:fldCharType="end"/>
      </w:r>
    </w:p>
    <w:bookmarkEnd w:id="8"/>
    <w:p w14:paraId="42637A97" w14:textId="10109D2C" w:rsidR="007B6300" w:rsidRPr="007B6300" w:rsidRDefault="007B6300" w:rsidP="006B64D7">
      <w:pPr>
        <w:pStyle w:val="Header"/>
        <w:tabs>
          <w:tab w:val="clear" w:pos="4320"/>
          <w:tab w:val="clear" w:pos="8640"/>
        </w:tabs>
        <w:rPr>
          <w:rFonts w:ascii="Arial" w:hAnsi="Arial" w:cs="Arial"/>
          <w:szCs w:val="24"/>
          <w:lang w:val="en-US"/>
        </w:rPr>
      </w:pPr>
    </w:p>
    <w:p w14:paraId="30556C2B" w14:textId="2D914472" w:rsidR="006C21A4" w:rsidRPr="00F60FBB" w:rsidRDefault="000141CF" w:rsidP="00190D95">
      <w:pPr>
        <w:pStyle w:val="Header"/>
        <w:numPr>
          <w:ilvl w:val="0"/>
          <w:numId w:val="4"/>
        </w:numPr>
        <w:tabs>
          <w:tab w:val="clear" w:pos="4320"/>
          <w:tab w:val="clear" w:pos="8640"/>
          <w:tab w:val="left" w:pos="720"/>
        </w:tabs>
        <w:ind w:hanging="720"/>
        <w:rPr>
          <w:rFonts w:ascii="Arial" w:hAnsi="Arial" w:cs="Arial"/>
          <w:szCs w:val="24"/>
          <w:lang w:val="en-US"/>
        </w:rPr>
      </w:pPr>
      <w:hyperlink r:id="rId22" w:history="1">
        <w:r w:rsidR="006C21A4" w:rsidRPr="00A603DA">
          <w:rPr>
            <w:rStyle w:val="Hyperlink"/>
            <w:rFonts w:ascii="Arial" w:hAnsi="Arial" w:cs="Arial"/>
            <w:szCs w:val="24"/>
            <w:lang w:val="en-US"/>
          </w:rPr>
          <w:t>Status Update of Groundwater Levels at All Index Stations</w:t>
        </w:r>
      </w:hyperlink>
    </w:p>
    <w:p w14:paraId="38DC00D7"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p w14:paraId="6B191C48" w14:textId="79F0E948" w:rsidR="00190D95" w:rsidRPr="00DD2110" w:rsidRDefault="000141CF" w:rsidP="00190D95">
      <w:pPr>
        <w:pStyle w:val="Header"/>
        <w:numPr>
          <w:ilvl w:val="0"/>
          <w:numId w:val="4"/>
        </w:numPr>
        <w:tabs>
          <w:tab w:val="clear" w:pos="4320"/>
          <w:tab w:val="clear" w:pos="8640"/>
          <w:tab w:val="left" w:pos="720"/>
        </w:tabs>
        <w:ind w:hanging="720"/>
        <w:rPr>
          <w:rFonts w:ascii="Arial" w:hAnsi="Arial" w:cs="Arial"/>
          <w:szCs w:val="24"/>
          <w:lang w:val="en-US"/>
        </w:rPr>
      </w:pPr>
      <w:hyperlink r:id="rId23" w:history="1">
        <w:r w:rsidR="00190D95" w:rsidRPr="00A603DA">
          <w:rPr>
            <w:rStyle w:val="Hyperlink"/>
            <w:rFonts w:ascii="Arial" w:hAnsi="Arial" w:cs="Arial"/>
            <w:szCs w:val="24"/>
          </w:rPr>
          <w:t xml:space="preserve">Water Main Repair Report for </w:t>
        </w:r>
        <w:r w:rsidR="006B64D7" w:rsidRPr="00A603DA">
          <w:rPr>
            <w:rStyle w:val="Hyperlink"/>
            <w:rFonts w:ascii="Arial" w:hAnsi="Arial" w:cs="Arial"/>
            <w:szCs w:val="24"/>
            <w:lang w:val="en-US"/>
          </w:rPr>
          <w:t>July</w:t>
        </w:r>
        <w:r w:rsidR="003D5984" w:rsidRPr="00A603DA">
          <w:rPr>
            <w:rStyle w:val="Hyperlink"/>
            <w:rFonts w:ascii="Arial" w:hAnsi="Arial" w:cs="Arial"/>
            <w:szCs w:val="24"/>
            <w:lang w:val="haw-US"/>
          </w:rPr>
          <w:t xml:space="preserve"> 2025</w:t>
        </w:r>
      </w:hyperlink>
    </w:p>
    <w:p w14:paraId="05345E0D" w14:textId="77777777" w:rsidR="00DD2110" w:rsidRDefault="00DD2110" w:rsidP="00DD2110">
      <w:pPr>
        <w:pStyle w:val="ListParagraph"/>
        <w:rPr>
          <w:rFonts w:ascii="Arial" w:hAnsi="Arial" w:cs="Arial"/>
          <w:szCs w:val="24"/>
        </w:rPr>
      </w:pPr>
    </w:p>
    <w:p w14:paraId="7E57C925" w14:textId="53BC98F0" w:rsidR="00DD2110" w:rsidRDefault="00DD2110" w:rsidP="00DD2110">
      <w:pPr>
        <w:pStyle w:val="Header"/>
        <w:tabs>
          <w:tab w:val="clear" w:pos="4320"/>
          <w:tab w:val="clear" w:pos="8640"/>
          <w:tab w:val="left" w:pos="720"/>
        </w:tabs>
        <w:rPr>
          <w:rFonts w:ascii="Arial" w:hAnsi="Arial" w:cs="Arial"/>
          <w:szCs w:val="24"/>
          <w:u w:val="single"/>
          <w:lang w:val="en-US"/>
        </w:rPr>
      </w:pPr>
      <w:r>
        <w:rPr>
          <w:rFonts w:ascii="Arial" w:hAnsi="Arial" w:cs="Arial"/>
          <w:szCs w:val="24"/>
          <w:u w:val="single"/>
          <w:lang w:val="en-US"/>
        </w:rPr>
        <w:t>EXECUTIVE SESSION</w:t>
      </w:r>
    </w:p>
    <w:p w14:paraId="220935F4" w14:textId="77777777" w:rsidR="00DD2110" w:rsidRDefault="00DD2110" w:rsidP="00DD2110">
      <w:pPr>
        <w:pStyle w:val="Header"/>
        <w:tabs>
          <w:tab w:val="clear" w:pos="4320"/>
          <w:tab w:val="clear" w:pos="8640"/>
          <w:tab w:val="left" w:pos="720"/>
        </w:tabs>
        <w:rPr>
          <w:rFonts w:ascii="Arial" w:hAnsi="Arial" w:cs="Arial"/>
          <w:szCs w:val="24"/>
          <w:u w:val="single"/>
          <w:lang w:val="en-US"/>
        </w:rPr>
      </w:pPr>
    </w:p>
    <w:p w14:paraId="5EA987B4" w14:textId="5FF3CCCD" w:rsidR="00DD2110" w:rsidRDefault="00DD2110" w:rsidP="00DD2110">
      <w:pPr>
        <w:pStyle w:val="Header"/>
        <w:numPr>
          <w:ilvl w:val="0"/>
          <w:numId w:val="16"/>
        </w:numPr>
        <w:tabs>
          <w:tab w:val="clear" w:pos="4320"/>
          <w:tab w:val="clear" w:pos="8640"/>
          <w:tab w:val="left" w:pos="720"/>
        </w:tabs>
        <w:ind w:hanging="720"/>
        <w:rPr>
          <w:rFonts w:ascii="Arial" w:hAnsi="Arial" w:cs="Arial"/>
          <w:szCs w:val="24"/>
          <w:lang w:val="en-US"/>
        </w:rPr>
      </w:pPr>
      <w:r>
        <w:rPr>
          <w:rFonts w:ascii="Arial" w:hAnsi="Arial" w:cs="Arial"/>
          <w:szCs w:val="24"/>
          <w:lang w:val="en-US"/>
        </w:rPr>
        <w:t>Approval of the Minutes of the Executive Session Held on May 27, 2025</w:t>
      </w:r>
    </w:p>
    <w:p w14:paraId="7A12FF8F" w14:textId="314FAB59" w:rsidR="00DD2110" w:rsidRDefault="00DD2110" w:rsidP="00DD2110">
      <w:pPr>
        <w:pStyle w:val="Header"/>
        <w:tabs>
          <w:tab w:val="clear" w:pos="4320"/>
          <w:tab w:val="clear" w:pos="8640"/>
          <w:tab w:val="left" w:pos="720"/>
        </w:tabs>
        <w:rPr>
          <w:rFonts w:ascii="Arial" w:hAnsi="Arial" w:cs="Arial"/>
          <w:szCs w:val="24"/>
          <w:lang w:val="en-US"/>
        </w:rPr>
      </w:pPr>
    </w:p>
    <w:p w14:paraId="7554F336" w14:textId="4636D1F6" w:rsidR="00DD2110" w:rsidRDefault="00DD2110" w:rsidP="00DD2110">
      <w:pPr>
        <w:pStyle w:val="Header"/>
        <w:numPr>
          <w:ilvl w:val="0"/>
          <w:numId w:val="16"/>
        </w:numPr>
        <w:tabs>
          <w:tab w:val="clear" w:pos="4320"/>
          <w:tab w:val="clear" w:pos="8640"/>
          <w:tab w:val="left" w:pos="720"/>
        </w:tabs>
        <w:ind w:hanging="720"/>
        <w:rPr>
          <w:rFonts w:ascii="Arial" w:hAnsi="Arial" w:cs="Arial"/>
          <w:szCs w:val="24"/>
          <w:lang w:val="en-US"/>
        </w:rPr>
      </w:pPr>
      <w:r>
        <w:rPr>
          <w:rFonts w:ascii="Arial" w:hAnsi="Arial" w:cs="Arial"/>
          <w:szCs w:val="24"/>
          <w:lang w:val="en-US"/>
        </w:rPr>
        <w:t>Approval of the Minutes of the Executive Session Held on June 23, 2025</w:t>
      </w:r>
    </w:p>
    <w:p w14:paraId="4DE60A02" w14:textId="77777777" w:rsidR="00DD2110" w:rsidRDefault="00DD2110" w:rsidP="00DD2110">
      <w:pPr>
        <w:pStyle w:val="ListParagraph"/>
        <w:rPr>
          <w:rFonts w:ascii="Arial" w:hAnsi="Arial" w:cs="Arial"/>
          <w:szCs w:val="24"/>
        </w:rPr>
      </w:pPr>
    </w:p>
    <w:p w14:paraId="66D32958" w14:textId="2093B2AD" w:rsidR="00DD2110" w:rsidRDefault="00DD2110" w:rsidP="00DD2110">
      <w:pPr>
        <w:pStyle w:val="Header"/>
        <w:numPr>
          <w:ilvl w:val="0"/>
          <w:numId w:val="16"/>
        </w:numPr>
        <w:tabs>
          <w:tab w:val="clear" w:pos="4320"/>
          <w:tab w:val="clear" w:pos="8640"/>
          <w:tab w:val="left" w:pos="720"/>
        </w:tabs>
        <w:ind w:hanging="720"/>
        <w:rPr>
          <w:rFonts w:ascii="Arial" w:hAnsi="Arial" w:cs="Arial"/>
          <w:szCs w:val="24"/>
          <w:lang w:val="en-US"/>
        </w:rPr>
      </w:pPr>
      <w:r>
        <w:rPr>
          <w:rFonts w:ascii="Arial" w:hAnsi="Arial" w:cs="Arial"/>
          <w:szCs w:val="24"/>
          <w:lang w:val="en-US"/>
        </w:rPr>
        <w:t>Approval of the Minutes of the Executive Session Held on June 30, 2025</w:t>
      </w:r>
    </w:p>
    <w:p w14:paraId="0E615C61" w14:textId="77777777" w:rsidR="00DD2110" w:rsidRDefault="00DD2110" w:rsidP="00DD2110">
      <w:pPr>
        <w:pStyle w:val="ListParagraph"/>
        <w:rPr>
          <w:rFonts w:ascii="Arial" w:hAnsi="Arial" w:cs="Arial"/>
          <w:szCs w:val="24"/>
        </w:rPr>
      </w:pPr>
    </w:p>
    <w:p w14:paraId="22616B62" w14:textId="77777777" w:rsidR="00DD2110" w:rsidRPr="00DD2110" w:rsidRDefault="00DD2110" w:rsidP="00DD2110">
      <w:pPr>
        <w:pStyle w:val="Header"/>
        <w:tabs>
          <w:tab w:val="clear" w:pos="4320"/>
          <w:tab w:val="clear" w:pos="8640"/>
          <w:tab w:val="left" w:pos="720"/>
        </w:tabs>
        <w:rPr>
          <w:rFonts w:ascii="Arial" w:hAnsi="Arial" w:cs="Arial"/>
          <w:szCs w:val="24"/>
          <w:lang w:val="en-US"/>
        </w:rPr>
      </w:pPr>
    </w:p>
    <w:p w14:paraId="31EA7835" w14:textId="77777777" w:rsidR="006E51C0" w:rsidRDefault="006E51C0" w:rsidP="006E51C0">
      <w:pPr>
        <w:pStyle w:val="ListParagraph"/>
        <w:rPr>
          <w:rFonts w:ascii="Arial" w:hAnsi="Arial" w:cs="Arial"/>
          <w:szCs w:val="24"/>
        </w:rPr>
      </w:pPr>
    </w:p>
    <w:bookmarkEnd w:id="2"/>
    <w:bookmarkEnd w:id="3"/>
    <w:bookmarkEnd w:id="4"/>
    <w:bookmarkEnd w:id="5"/>
    <w:sectPr w:rsidR="006E51C0" w:rsidSect="005A64C0">
      <w:headerReference w:type="first" r:id="rId24"/>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5586F" w14:textId="77777777" w:rsidR="003745FA" w:rsidRDefault="003745FA">
      <w:r>
        <w:separator/>
      </w:r>
    </w:p>
  </w:endnote>
  <w:endnote w:type="continuationSeparator" w:id="0">
    <w:p w14:paraId="60A75DE6" w14:textId="77777777" w:rsidR="003745FA" w:rsidRDefault="0037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PCL6)">
    <w:altName w:val="Arial"/>
    <w:panose1 w:val="00000000000000000000"/>
    <w:charset w:val="00"/>
    <w:family w:val="swiss"/>
    <w:notTrueType/>
    <w:pitch w:val="variable"/>
    <w:sig w:usb0="00000003" w:usb1="00000000" w:usb2="00000000" w:usb3="00000000" w:csb0="00000001" w:csb1="00000000"/>
  </w:font>
  <w:font w:name="Acumin Pro Medium">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7984C" w14:textId="77777777" w:rsidR="003745FA" w:rsidRDefault="003745FA">
      <w:r>
        <w:separator/>
      </w:r>
    </w:p>
  </w:footnote>
  <w:footnote w:type="continuationSeparator" w:id="0">
    <w:p w14:paraId="6638E9B8" w14:textId="77777777" w:rsidR="003745FA" w:rsidRDefault="00374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Ka ʻOihana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bookmarkStart w:id="9" w:name="_Hlk137632798"/>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9"/>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440"/>
    <w:multiLevelType w:val="hybridMultilevel"/>
    <w:tmpl w:val="AD3ED342"/>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A28C3"/>
    <w:multiLevelType w:val="hybridMultilevel"/>
    <w:tmpl w:val="A3D6C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04715"/>
    <w:multiLevelType w:val="hybridMultilevel"/>
    <w:tmpl w:val="CB0E8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E318B"/>
    <w:multiLevelType w:val="hybridMultilevel"/>
    <w:tmpl w:val="9BCAF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EA538F"/>
    <w:multiLevelType w:val="hybridMultilevel"/>
    <w:tmpl w:val="714E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9695C"/>
    <w:multiLevelType w:val="hybridMultilevel"/>
    <w:tmpl w:val="4B54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02663"/>
    <w:multiLevelType w:val="hybridMultilevel"/>
    <w:tmpl w:val="D9E23C5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00E02"/>
    <w:multiLevelType w:val="hybridMultilevel"/>
    <w:tmpl w:val="C57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A3AC7"/>
    <w:multiLevelType w:val="hybridMultilevel"/>
    <w:tmpl w:val="F23C94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4F1D97"/>
    <w:multiLevelType w:val="hybridMultilevel"/>
    <w:tmpl w:val="C546C028"/>
    <w:lvl w:ilvl="0" w:tplc="704A579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6"/>
  </w:num>
  <w:num w:numId="2" w16cid:durableId="991370779">
    <w:abstractNumId w:val="8"/>
  </w:num>
  <w:num w:numId="3" w16cid:durableId="406458418">
    <w:abstractNumId w:val="11"/>
  </w:num>
  <w:num w:numId="4" w16cid:durableId="211819291">
    <w:abstractNumId w:val="2"/>
  </w:num>
  <w:num w:numId="5" w16cid:durableId="363285324">
    <w:abstractNumId w:val="14"/>
  </w:num>
  <w:num w:numId="6" w16cid:durableId="625090426">
    <w:abstractNumId w:val="12"/>
  </w:num>
  <w:num w:numId="7" w16cid:durableId="911046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479560">
    <w:abstractNumId w:val="0"/>
  </w:num>
  <w:num w:numId="9" w16cid:durableId="17358548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593225">
    <w:abstractNumId w:val="7"/>
  </w:num>
  <w:num w:numId="11" w16cid:durableId="1677342284">
    <w:abstractNumId w:val="5"/>
  </w:num>
  <w:num w:numId="12" w16cid:durableId="1794402462">
    <w:abstractNumId w:val="13"/>
  </w:num>
  <w:num w:numId="13" w16cid:durableId="12175460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6064431">
    <w:abstractNumId w:val="1"/>
  </w:num>
  <w:num w:numId="15" w16cid:durableId="2087223193">
    <w:abstractNumId w:val="3"/>
  </w:num>
  <w:num w:numId="16" w16cid:durableId="685444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NLasBQButuwnLgAAAA=="/>
  </w:docVars>
  <w:rsids>
    <w:rsidRoot w:val="00B63D03"/>
    <w:rsid w:val="000019E8"/>
    <w:rsid w:val="000141CF"/>
    <w:rsid w:val="00021B90"/>
    <w:rsid w:val="000315C1"/>
    <w:rsid w:val="00032DED"/>
    <w:rsid w:val="00036AF2"/>
    <w:rsid w:val="00037BDF"/>
    <w:rsid w:val="000536AF"/>
    <w:rsid w:val="00055EF8"/>
    <w:rsid w:val="00060F45"/>
    <w:rsid w:val="00063E5B"/>
    <w:rsid w:val="0008000A"/>
    <w:rsid w:val="00080DBF"/>
    <w:rsid w:val="000820E6"/>
    <w:rsid w:val="0008349D"/>
    <w:rsid w:val="000838C1"/>
    <w:rsid w:val="000848A7"/>
    <w:rsid w:val="00084E75"/>
    <w:rsid w:val="000A21EB"/>
    <w:rsid w:val="000B054B"/>
    <w:rsid w:val="000B5AF6"/>
    <w:rsid w:val="000C0CC8"/>
    <w:rsid w:val="000E1997"/>
    <w:rsid w:val="000E66CC"/>
    <w:rsid w:val="000F277F"/>
    <w:rsid w:val="000F5D23"/>
    <w:rsid w:val="001002EA"/>
    <w:rsid w:val="00120363"/>
    <w:rsid w:val="00121890"/>
    <w:rsid w:val="001327B4"/>
    <w:rsid w:val="0014107F"/>
    <w:rsid w:val="00142DC5"/>
    <w:rsid w:val="00166F16"/>
    <w:rsid w:val="00171406"/>
    <w:rsid w:val="00185DA2"/>
    <w:rsid w:val="00190D95"/>
    <w:rsid w:val="00196258"/>
    <w:rsid w:val="0019723C"/>
    <w:rsid w:val="001A095E"/>
    <w:rsid w:val="001A2378"/>
    <w:rsid w:val="001A274B"/>
    <w:rsid w:val="001B27F4"/>
    <w:rsid w:val="001B4627"/>
    <w:rsid w:val="001B478D"/>
    <w:rsid w:val="001B7E51"/>
    <w:rsid w:val="001C5B6C"/>
    <w:rsid w:val="001C7048"/>
    <w:rsid w:val="001E1600"/>
    <w:rsid w:val="00206EFC"/>
    <w:rsid w:val="00207C65"/>
    <w:rsid w:val="00210031"/>
    <w:rsid w:val="0021216D"/>
    <w:rsid w:val="00212335"/>
    <w:rsid w:val="00216BA2"/>
    <w:rsid w:val="00221DF8"/>
    <w:rsid w:val="00243C63"/>
    <w:rsid w:val="00244A19"/>
    <w:rsid w:val="002463AB"/>
    <w:rsid w:val="002612EC"/>
    <w:rsid w:val="0026503D"/>
    <w:rsid w:val="00276DF4"/>
    <w:rsid w:val="0028512E"/>
    <w:rsid w:val="00285490"/>
    <w:rsid w:val="00287D1A"/>
    <w:rsid w:val="00293C09"/>
    <w:rsid w:val="00296D09"/>
    <w:rsid w:val="002A00F1"/>
    <w:rsid w:val="002A1892"/>
    <w:rsid w:val="002A4A60"/>
    <w:rsid w:val="002A7231"/>
    <w:rsid w:val="002B265A"/>
    <w:rsid w:val="002C3D63"/>
    <w:rsid w:val="002C6C5B"/>
    <w:rsid w:val="002D14DE"/>
    <w:rsid w:val="002D6FDC"/>
    <w:rsid w:val="002E28DA"/>
    <w:rsid w:val="002F68B6"/>
    <w:rsid w:val="003004EC"/>
    <w:rsid w:val="00312BAF"/>
    <w:rsid w:val="003208D2"/>
    <w:rsid w:val="003442F6"/>
    <w:rsid w:val="003457FB"/>
    <w:rsid w:val="0035489A"/>
    <w:rsid w:val="003548A0"/>
    <w:rsid w:val="00367962"/>
    <w:rsid w:val="00373B3C"/>
    <w:rsid w:val="003745FA"/>
    <w:rsid w:val="0038326D"/>
    <w:rsid w:val="003854AF"/>
    <w:rsid w:val="003876EF"/>
    <w:rsid w:val="0039523D"/>
    <w:rsid w:val="003A5D30"/>
    <w:rsid w:val="003A5FB3"/>
    <w:rsid w:val="003B3438"/>
    <w:rsid w:val="003B473A"/>
    <w:rsid w:val="003B6AA7"/>
    <w:rsid w:val="003C0718"/>
    <w:rsid w:val="003D204D"/>
    <w:rsid w:val="003D3836"/>
    <w:rsid w:val="003D5984"/>
    <w:rsid w:val="003F0133"/>
    <w:rsid w:val="003F3FCC"/>
    <w:rsid w:val="003F40BA"/>
    <w:rsid w:val="003F5340"/>
    <w:rsid w:val="003F6AE1"/>
    <w:rsid w:val="003F7842"/>
    <w:rsid w:val="0041369E"/>
    <w:rsid w:val="00414403"/>
    <w:rsid w:val="0042003E"/>
    <w:rsid w:val="00427654"/>
    <w:rsid w:val="00447865"/>
    <w:rsid w:val="00452426"/>
    <w:rsid w:val="004554A5"/>
    <w:rsid w:val="00457E7A"/>
    <w:rsid w:val="004623A2"/>
    <w:rsid w:val="0046242A"/>
    <w:rsid w:val="004629E3"/>
    <w:rsid w:val="0046369F"/>
    <w:rsid w:val="004649BB"/>
    <w:rsid w:val="00465077"/>
    <w:rsid w:val="004665EB"/>
    <w:rsid w:val="004708C7"/>
    <w:rsid w:val="00471CBD"/>
    <w:rsid w:val="004922A9"/>
    <w:rsid w:val="00493174"/>
    <w:rsid w:val="004934D2"/>
    <w:rsid w:val="004B237D"/>
    <w:rsid w:val="004B253B"/>
    <w:rsid w:val="004C47F7"/>
    <w:rsid w:val="004C767A"/>
    <w:rsid w:val="004D6A73"/>
    <w:rsid w:val="004F6F26"/>
    <w:rsid w:val="004F71AD"/>
    <w:rsid w:val="004F756F"/>
    <w:rsid w:val="005124F7"/>
    <w:rsid w:val="0052616C"/>
    <w:rsid w:val="005351F9"/>
    <w:rsid w:val="005530F6"/>
    <w:rsid w:val="00571A2F"/>
    <w:rsid w:val="005775F7"/>
    <w:rsid w:val="005865B1"/>
    <w:rsid w:val="005943F4"/>
    <w:rsid w:val="005964E5"/>
    <w:rsid w:val="00597BBF"/>
    <w:rsid w:val="005A5AEE"/>
    <w:rsid w:val="005A64C0"/>
    <w:rsid w:val="005B0E21"/>
    <w:rsid w:val="005B32EB"/>
    <w:rsid w:val="005B6021"/>
    <w:rsid w:val="005B6736"/>
    <w:rsid w:val="005D5C6C"/>
    <w:rsid w:val="005E14CF"/>
    <w:rsid w:val="005E1606"/>
    <w:rsid w:val="006070C1"/>
    <w:rsid w:val="00611A12"/>
    <w:rsid w:val="0061346E"/>
    <w:rsid w:val="00616C7C"/>
    <w:rsid w:val="00624823"/>
    <w:rsid w:val="00624D92"/>
    <w:rsid w:val="006417AF"/>
    <w:rsid w:val="006452E6"/>
    <w:rsid w:val="00656FD9"/>
    <w:rsid w:val="00675538"/>
    <w:rsid w:val="00684B15"/>
    <w:rsid w:val="00691DAF"/>
    <w:rsid w:val="006B11F9"/>
    <w:rsid w:val="006B64D7"/>
    <w:rsid w:val="006B6FC0"/>
    <w:rsid w:val="006C21A4"/>
    <w:rsid w:val="006C2850"/>
    <w:rsid w:val="006D44CC"/>
    <w:rsid w:val="006D5B93"/>
    <w:rsid w:val="006E269A"/>
    <w:rsid w:val="006E51C0"/>
    <w:rsid w:val="006E5C7A"/>
    <w:rsid w:val="006E60D8"/>
    <w:rsid w:val="006E655D"/>
    <w:rsid w:val="006E6877"/>
    <w:rsid w:val="006E6C2E"/>
    <w:rsid w:val="006E77C0"/>
    <w:rsid w:val="006F65E8"/>
    <w:rsid w:val="0070590D"/>
    <w:rsid w:val="00733749"/>
    <w:rsid w:val="00734615"/>
    <w:rsid w:val="00735CA1"/>
    <w:rsid w:val="0074136A"/>
    <w:rsid w:val="00741E7F"/>
    <w:rsid w:val="00743797"/>
    <w:rsid w:val="00762892"/>
    <w:rsid w:val="00770D75"/>
    <w:rsid w:val="007812BF"/>
    <w:rsid w:val="00793C2E"/>
    <w:rsid w:val="00794078"/>
    <w:rsid w:val="007A4E41"/>
    <w:rsid w:val="007B4A85"/>
    <w:rsid w:val="007B4F18"/>
    <w:rsid w:val="007B6300"/>
    <w:rsid w:val="007C0CAE"/>
    <w:rsid w:val="007C724B"/>
    <w:rsid w:val="007D187E"/>
    <w:rsid w:val="007D7A7E"/>
    <w:rsid w:val="007F3C4D"/>
    <w:rsid w:val="007F4FD5"/>
    <w:rsid w:val="007F50E8"/>
    <w:rsid w:val="007F730A"/>
    <w:rsid w:val="00812026"/>
    <w:rsid w:val="008238FF"/>
    <w:rsid w:val="008264B7"/>
    <w:rsid w:val="00830603"/>
    <w:rsid w:val="00835065"/>
    <w:rsid w:val="00840D0B"/>
    <w:rsid w:val="00847D7C"/>
    <w:rsid w:val="00890EFC"/>
    <w:rsid w:val="008922D4"/>
    <w:rsid w:val="00894A8E"/>
    <w:rsid w:val="008A6726"/>
    <w:rsid w:val="008B3E2B"/>
    <w:rsid w:val="008C2F94"/>
    <w:rsid w:val="008C4131"/>
    <w:rsid w:val="008C681F"/>
    <w:rsid w:val="008D3E8C"/>
    <w:rsid w:val="008E250F"/>
    <w:rsid w:val="008E3803"/>
    <w:rsid w:val="00911222"/>
    <w:rsid w:val="009155B1"/>
    <w:rsid w:val="00922F1E"/>
    <w:rsid w:val="009241FE"/>
    <w:rsid w:val="009262E3"/>
    <w:rsid w:val="009265C4"/>
    <w:rsid w:val="00930C5F"/>
    <w:rsid w:val="00941C1F"/>
    <w:rsid w:val="00976069"/>
    <w:rsid w:val="00984678"/>
    <w:rsid w:val="00992D3B"/>
    <w:rsid w:val="00994DE0"/>
    <w:rsid w:val="00997BF5"/>
    <w:rsid w:val="009A7B48"/>
    <w:rsid w:val="009B4FE1"/>
    <w:rsid w:val="009D2E94"/>
    <w:rsid w:val="009F69DD"/>
    <w:rsid w:val="00A022CE"/>
    <w:rsid w:val="00A03818"/>
    <w:rsid w:val="00A06DA8"/>
    <w:rsid w:val="00A14D38"/>
    <w:rsid w:val="00A17697"/>
    <w:rsid w:val="00A206D8"/>
    <w:rsid w:val="00A26B79"/>
    <w:rsid w:val="00A33D4E"/>
    <w:rsid w:val="00A42FB5"/>
    <w:rsid w:val="00A434A7"/>
    <w:rsid w:val="00A5306D"/>
    <w:rsid w:val="00A603DA"/>
    <w:rsid w:val="00A63076"/>
    <w:rsid w:val="00A66D76"/>
    <w:rsid w:val="00A723C9"/>
    <w:rsid w:val="00A80E33"/>
    <w:rsid w:val="00A82F4C"/>
    <w:rsid w:val="00A831AF"/>
    <w:rsid w:val="00A916B8"/>
    <w:rsid w:val="00AA6874"/>
    <w:rsid w:val="00AB07EC"/>
    <w:rsid w:val="00AB1DC7"/>
    <w:rsid w:val="00AB3727"/>
    <w:rsid w:val="00AC1B7D"/>
    <w:rsid w:val="00AC4872"/>
    <w:rsid w:val="00AC48EA"/>
    <w:rsid w:val="00AC4BB0"/>
    <w:rsid w:val="00AC5BA3"/>
    <w:rsid w:val="00AC69F5"/>
    <w:rsid w:val="00AC7628"/>
    <w:rsid w:val="00AC7AF8"/>
    <w:rsid w:val="00AD2F2F"/>
    <w:rsid w:val="00AE0E1D"/>
    <w:rsid w:val="00AE4990"/>
    <w:rsid w:val="00AE4ACC"/>
    <w:rsid w:val="00AF011F"/>
    <w:rsid w:val="00AF6E91"/>
    <w:rsid w:val="00B230DD"/>
    <w:rsid w:val="00B23CC9"/>
    <w:rsid w:val="00B2463E"/>
    <w:rsid w:val="00B277E5"/>
    <w:rsid w:val="00B318F0"/>
    <w:rsid w:val="00B3244D"/>
    <w:rsid w:val="00B41EC3"/>
    <w:rsid w:val="00B528AD"/>
    <w:rsid w:val="00B560BE"/>
    <w:rsid w:val="00B6307B"/>
    <w:rsid w:val="00B63D03"/>
    <w:rsid w:val="00B645A5"/>
    <w:rsid w:val="00B667CC"/>
    <w:rsid w:val="00B734B5"/>
    <w:rsid w:val="00B830AD"/>
    <w:rsid w:val="00B8427B"/>
    <w:rsid w:val="00B853D5"/>
    <w:rsid w:val="00B9109B"/>
    <w:rsid w:val="00B97C6D"/>
    <w:rsid w:val="00BA195E"/>
    <w:rsid w:val="00BE0260"/>
    <w:rsid w:val="00BF2CD3"/>
    <w:rsid w:val="00C00743"/>
    <w:rsid w:val="00C018DD"/>
    <w:rsid w:val="00C03C86"/>
    <w:rsid w:val="00C06A51"/>
    <w:rsid w:val="00C10BC6"/>
    <w:rsid w:val="00C21B9E"/>
    <w:rsid w:val="00C225C5"/>
    <w:rsid w:val="00C24155"/>
    <w:rsid w:val="00C24CA4"/>
    <w:rsid w:val="00C373C9"/>
    <w:rsid w:val="00C4625A"/>
    <w:rsid w:val="00C56F1A"/>
    <w:rsid w:val="00C674EA"/>
    <w:rsid w:val="00C7442D"/>
    <w:rsid w:val="00C81D11"/>
    <w:rsid w:val="00C820D2"/>
    <w:rsid w:val="00C83472"/>
    <w:rsid w:val="00CA0610"/>
    <w:rsid w:val="00CA1755"/>
    <w:rsid w:val="00CA5C50"/>
    <w:rsid w:val="00CB0854"/>
    <w:rsid w:val="00CB5BB8"/>
    <w:rsid w:val="00CB6454"/>
    <w:rsid w:val="00CC11C8"/>
    <w:rsid w:val="00CC4A89"/>
    <w:rsid w:val="00CC796E"/>
    <w:rsid w:val="00CD3E1F"/>
    <w:rsid w:val="00CE20F2"/>
    <w:rsid w:val="00CE3234"/>
    <w:rsid w:val="00CE5769"/>
    <w:rsid w:val="00CE7C9A"/>
    <w:rsid w:val="00CF62F8"/>
    <w:rsid w:val="00CF651C"/>
    <w:rsid w:val="00CF7823"/>
    <w:rsid w:val="00D03B58"/>
    <w:rsid w:val="00D111FE"/>
    <w:rsid w:val="00D22F88"/>
    <w:rsid w:val="00D2705F"/>
    <w:rsid w:val="00D31989"/>
    <w:rsid w:val="00D3292C"/>
    <w:rsid w:val="00D357E9"/>
    <w:rsid w:val="00D418A8"/>
    <w:rsid w:val="00D4313D"/>
    <w:rsid w:val="00D466CC"/>
    <w:rsid w:val="00D63034"/>
    <w:rsid w:val="00D65F74"/>
    <w:rsid w:val="00D66D51"/>
    <w:rsid w:val="00D7742A"/>
    <w:rsid w:val="00D92983"/>
    <w:rsid w:val="00D92DDE"/>
    <w:rsid w:val="00DD0C30"/>
    <w:rsid w:val="00DD2110"/>
    <w:rsid w:val="00E05298"/>
    <w:rsid w:val="00E0639C"/>
    <w:rsid w:val="00E06714"/>
    <w:rsid w:val="00E115E2"/>
    <w:rsid w:val="00E14B42"/>
    <w:rsid w:val="00E2349B"/>
    <w:rsid w:val="00E31ACA"/>
    <w:rsid w:val="00E344A2"/>
    <w:rsid w:val="00E44F7C"/>
    <w:rsid w:val="00E4755D"/>
    <w:rsid w:val="00E55682"/>
    <w:rsid w:val="00E57246"/>
    <w:rsid w:val="00E73437"/>
    <w:rsid w:val="00E73C0E"/>
    <w:rsid w:val="00E809A7"/>
    <w:rsid w:val="00E95AE7"/>
    <w:rsid w:val="00EA58AD"/>
    <w:rsid w:val="00EC1E82"/>
    <w:rsid w:val="00EC4A4D"/>
    <w:rsid w:val="00EC6C6B"/>
    <w:rsid w:val="00ED53EC"/>
    <w:rsid w:val="00EE1727"/>
    <w:rsid w:val="00EE3BC0"/>
    <w:rsid w:val="00EF6B48"/>
    <w:rsid w:val="00F14954"/>
    <w:rsid w:val="00F20C54"/>
    <w:rsid w:val="00F26DC4"/>
    <w:rsid w:val="00F32260"/>
    <w:rsid w:val="00F33A88"/>
    <w:rsid w:val="00F35B49"/>
    <w:rsid w:val="00F433E2"/>
    <w:rsid w:val="00F60FBB"/>
    <w:rsid w:val="00F77C32"/>
    <w:rsid w:val="00F9298C"/>
    <w:rsid w:val="00F96A0E"/>
    <w:rsid w:val="00FA5620"/>
    <w:rsid w:val="00FA6366"/>
    <w:rsid w:val="00FB3966"/>
    <w:rsid w:val="00FC5C2A"/>
    <w:rsid w:val="00FC6575"/>
    <w:rsid w:val="00FC66EA"/>
    <w:rsid w:val="00FC6939"/>
    <w:rsid w:val="00FD1193"/>
    <w:rsid w:val="00FD432D"/>
    <w:rsid w:val="00FD587D"/>
    <w:rsid w:val="00FF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240144594">
      <w:bodyDiv w:val="1"/>
      <w:marLeft w:val="0"/>
      <w:marRight w:val="0"/>
      <w:marTop w:val="0"/>
      <w:marBottom w:val="0"/>
      <w:divBdr>
        <w:top w:val="none" w:sz="0" w:space="0" w:color="auto"/>
        <w:left w:val="none" w:sz="0" w:space="0" w:color="auto"/>
        <w:bottom w:val="none" w:sz="0" w:space="0" w:color="auto"/>
        <w:right w:val="none" w:sz="0" w:space="0" w:color="auto"/>
      </w:divBdr>
    </w:div>
    <w:div w:id="240676407">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7871000">
      <w:bodyDiv w:val="1"/>
      <w:marLeft w:val="0"/>
      <w:marRight w:val="0"/>
      <w:marTop w:val="0"/>
      <w:marBottom w:val="0"/>
      <w:divBdr>
        <w:top w:val="none" w:sz="0" w:space="0" w:color="auto"/>
        <w:left w:val="none" w:sz="0" w:space="0" w:color="auto"/>
        <w:bottom w:val="none" w:sz="0" w:space="0" w:color="auto"/>
        <w:right w:val="none" w:sz="0" w:space="0" w:color="auto"/>
      </w:divBdr>
    </w:div>
    <w:div w:id="816069427">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 w:id="2016806688">
      <w:bodyDiv w:val="1"/>
      <w:marLeft w:val="0"/>
      <w:marRight w:val="0"/>
      <w:marTop w:val="0"/>
      <w:marBottom w:val="0"/>
      <w:divBdr>
        <w:top w:val="none" w:sz="0" w:space="0" w:color="auto"/>
        <w:left w:val="none" w:sz="0" w:space="0" w:color="auto"/>
        <w:bottom w:val="none" w:sz="0" w:space="0" w:color="auto"/>
        <w:right w:val="none" w:sz="0" w:space="0" w:color="auto"/>
      </w:divBdr>
    </w:div>
    <w:div w:id="21473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5-08-25_02r.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oardofwatersupply.com/bws/media/Board/board-meeting-material-2025-08-25_05.pdf" TargetMode="Externa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5-08-25_0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5-08-25_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hyperlink" Target="https://www.boardofwatersupply.com/bws/media/Board/board-meeting-material-2025-08-25_08.pdf" TargetMode="Externa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5-08-25_03.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hyperlink" Target="https://www.boardofwatersupply.com/bws/media/Board/board-meeting-material-2025-08-25_07.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5542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Board of Water Supply</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board-meeting-notice-2025-08-25</dc:title>
  <dc:subject/>
  <dc:creator>Honolulu Board of Water Supply</dc:creator>
  <cp:keywords/>
  <cp:lastModifiedBy>Stella Bernardo</cp:lastModifiedBy>
  <cp:revision>4</cp:revision>
  <cp:lastPrinted>2024-12-06T18:44:00Z</cp:lastPrinted>
  <dcterms:created xsi:type="dcterms:W3CDTF">2025-08-20T00:09:00Z</dcterms:created>
  <dcterms:modified xsi:type="dcterms:W3CDTF">2025-08-20T00:46:00Z</dcterms:modified>
</cp:coreProperties>
</file>