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5165" w14:textId="4D06C745" w:rsidR="007D7A7E" w:rsidRPr="00347229" w:rsidRDefault="00347229" w:rsidP="00C83472">
      <w:pPr>
        <w:pStyle w:val="Header"/>
        <w:tabs>
          <w:tab w:val="clear" w:pos="4320"/>
          <w:tab w:val="clear" w:pos="8640"/>
        </w:tabs>
        <w:jc w:val="center"/>
        <w:rPr>
          <w:rFonts w:ascii="Arial" w:hAnsi="Arial" w:cs="Arial"/>
          <w:lang w:val="en-US"/>
        </w:rPr>
      </w:pPr>
      <w:r>
        <w:rPr>
          <w:rFonts w:ascii="Arial" w:hAnsi="Arial" w:cs="Arial"/>
          <w:lang w:val="en-US"/>
        </w:rPr>
        <w:t xml:space="preserve">July </w:t>
      </w:r>
      <w:r w:rsidR="008546D6">
        <w:rPr>
          <w:rFonts w:ascii="Arial" w:hAnsi="Arial" w:cs="Arial"/>
          <w:lang w:val="en-US"/>
        </w:rPr>
        <w:t>18</w:t>
      </w:r>
      <w:r>
        <w:rPr>
          <w:rFonts w:ascii="Arial" w:hAnsi="Arial" w:cs="Arial"/>
          <w:lang w:val="en-US"/>
        </w:rPr>
        <w:t>, 2023</w:t>
      </w:r>
    </w:p>
    <w:p w14:paraId="38B2BC87" w14:textId="77777777" w:rsidR="003548A0" w:rsidRDefault="003548A0" w:rsidP="003548A0">
      <w:pPr>
        <w:pStyle w:val="Header"/>
        <w:tabs>
          <w:tab w:val="clear" w:pos="4320"/>
          <w:tab w:val="clear" w:pos="8640"/>
        </w:tabs>
        <w:rPr>
          <w:rFonts w:ascii="Arial" w:hAnsi="Arial" w:cs="Arial"/>
          <w:lang w:val="haw-US"/>
        </w:rPr>
      </w:pPr>
    </w:p>
    <w:p w14:paraId="686207F7" w14:textId="77777777" w:rsidR="00C83472" w:rsidRPr="00C83472" w:rsidRDefault="00C83472" w:rsidP="00C83472">
      <w:pPr>
        <w:pStyle w:val="Header"/>
        <w:tabs>
          <w:tab w:val="clear" w:pos="4320"/>
          <w:tab w:val="clear" w:pos="8640"/>
        </w:tabs>
        <w:jc w:val="center"/>
        <w:rPr>
          <w:rFonts w:ascii="Arial" w:hAnsi="Arial" w:cs="Arial"/>
          <w:lang w:val="haw-US"/>
        </w:rPr>
      </w:pPr>
    </w:p>
    <w:p w14:paraId="69876F88" w14:textId="77777777" w:rsidR="00347229" w:rsidRPr="002D515E" w:rsidRDefault="00347229" w:rsidP="00347229">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BCEAB05" w14:textId="77777777" w:rsidR="00347229" w:rsidRPr="002D515E" w:rsidRDefault="00347229" w:rsidP="00347229">
      <w:pPr>
        <w:pStyle w:val="Header"/>
        <w:tabs>
          <w:tab w:val="left" w:pos="720"/>
        </w:tabs>
        <w:rPr>
          <w:rFonts w:ascii="Arial" w:hAnsi="Arial" w:cs="Arial"/>
          <w:noProof/>
          <w:sz w:val="20"/>
          <w:lang w:val="en-US"/>
        </w:rPr>
      </w:pPr>
    </w:p>
    <w:p w14:paraId="1283A6E7" w14:textId="77777777" w:rsidR="00347229" w:rsidRDefault="00347229" w:rsidP="00347229">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Regular Meeting will be held on Monday, July 24, 2023,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5FA6955A" w14:textId="77777777" w:rsidR="00347229" w:rsidRDefault="00347229" w:rsidP="00347229">
      <w:pPr>
        <w:pStyle w:val="Header"/>
        <w:tabs>
          <w:tab w:val="left" w:pos="720"/>
        </w:tabs>
        <w:ind w:right="-180"/>
        <w:rPr>
          <w:rFonts w:ascii="Arial" w:hAnsi="Arial" w:cs="Arial"/>
          <w:noProof/>
          <w:sz w:val="20"/>
          <w:lang w:val="en-US"/>
        </w:rPr>
      </w:pPr>
    </w:p>
    <w:p w14:paraId="14BC88B2" w14:textId="77777777" w:rsidR="00347229" w:rsidRDefault="00347229" w:rsidP="00347229">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1FD4D6D4" w14:textId="77777777" w:rsidR="00347229" w:rsidRDefault="00347229" w:rsidP="00347229">
      <w:pPr>
        <w:rPr>
          <w:b/>
          <w:bCs/>
          <w:color w:val="1F497D"/>
        </w:rPr>
      </w:pPr>
    </w:p>
    <w:p w14:paraId="43424567" w14:textId="77777777" w:rsidR="00347229" w:rsidRPr="00E47C14" w:rsidRDefault="00347229" w:rsidP="00347229">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06D57B5" w14:textId="77777777" w:rsidR="00347229" w:rsidRPr="00E47C14" w:rsidRDefault="00347229" w:rsidP="00347229">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DCAAC0B" w14:textId="77777777" w:rsidR="00347229" w:rsidRDefault="00347229" w:rsidP="00347229">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July 24, 2023, at noon.  Submit written testimony by:</w:t>
      </w:r>
    </w:p>
    <w:p w14:paraId="43371469"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3316E7FF"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10CEF20A" w14:textId="77777777" w:rsidR="00347229" w:rsidRDefault="00347229" w:rsidP="00347229">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6E281949"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135EF371" w14:textId="77777777" w:rsidR="00347229" w:rsidRDefault="00347229" w:rsidP="00347229">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3CADFB83" w14:textId="77777777" w:rsidR="00347229" w:rsidRDefault="00347229" w:rsidP="00347229">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799692AC" w14:textId="77777777" w:rsidR="00347229" w:rsidRDefault="00347229" w:rsidP="00347229">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2085D8A2" w14:textId="77777777" w:rsidR="00347229" w:rsidRDefault="00347229" w:rsidP="00347229">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49D473FA" w14:textId="77777777" w:rsidR="00347229" w:rsidRDefault="00347229" w:rsidP="00347229">
      <w:pPr>
        <w:autoSpaceDE w:val="0"/>
        <w:autoSpaceDN w:val="0"/>
        <w:ind w:left="1440" w:right="749"/>
        <w:rPr>
          <w:rFonts w:ascii="Arial" w:eastAsiaTheme="minorHAnsi" w:hAnsi="Arial" w:cs="Arial"/>
          <w:sz w:val="20"/>
        </w:rPr>
      </w:pPr>
      <w:r>
        <w:rPr>
          <w:rFonts w:ascii="Arial" w:hAnsi="Arial" w:cs="Arial"/>
          <w:sz w:val="20"/>
        </w:rPr>
        <w:t>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July 21, 2023, at noon.</w:t>
      </w:r>
    </w:p>
    <w:p w14:paraId="76720F57" w14:textId="77777777" w:rsidR="00347229" w:rsidRDefault="00347229" w:rsidP="00347229">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July 24, 2023: </w:t>
      </w:r>
    </w:p>
    <w:p w14:paraId="10C36E6D" w14:textId="77777777" w:rsidR="00347229" w:rsidRDefault="00347229" w:rsidP="00347229">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346FFBC7" w14:textId="77777777" w:rsidR="00347229" w:rsidRDefault="00347229" w:rsidP="00347229">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471AD344" w14:textId="77777777" w:rsidR="00347229" w:rsidRDefault="00347229" w:rsidP="00347229">
      <w:pPr>
        <w:ind w:left="1440"/>
        <w:rPr>
          <w:rFonts w:ascii="Arial" w:eastAsiaTheme="minorHAnsi"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6B27A69A" w14:textId="77777777" w:rsidR="00347229" w:rsidRPr="00F91381" w:rsidRDefault="00347229" w:rsidP="00347229">
      <w:pPr>
        <w:pStyle w:val="ListParagraph"/>
        <w:widowControl w:val="0"/>
        <w:autoSpaceDE w:val="0"/>
        <w:autoSpaceDN w:val="0"/>
        <w:rPr>
          <w:rFonts w:ascii="Arial" w:hAnsi="Arial" w:cs="Arial"/>
          <w:sz w:val="20"/>
        </w:rPr>
      </w:pPr>
    </w:p>
    <w:p w14:paraId="6B2F460C" w14:textId="77777777" w:rsidR="00347229" w:rsidRDefault="00347229" w:rsidP="00347229">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F9F2DFA" w14:textId="77777777" w:rsidR="00347229" w:rsidRDefault="00347229" w:rsidP="00347229">
      <w:pPr>
        <w:pStyle w:val="BodyText"/>
        <w:rPr>
          <w:rFonts w:ascii="Arial" w:hAnsi="Arial" w:cs="Arial"/>
          <w:sz w:val="20"/>
        </w:rPr>
      </w:pPr>
    </w:p>
    <w:p w14:paraId="68B38DC9" w14:textId="77777777" w:rsidR="00347229" w:rsidRPr="00E47C14" w:rsidRDefault="00347229" w:rsidP="00347229">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4B533A2D" w14:textId="77777777" w:rsidR="00347229" w:rsidRDefault="00347229" w:rsidP="00347229">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Section 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52EBA83D" w14:textId="77777777" w:rsidR="00347229" w:rsidRPr="00462D24" w:rsidRDefault="00347229" w:rsidP="00347229">
      <w:pPr>
        <w:pStyle w:val="BodyText"/>
        <w:spacing w:after="0"/>
        <w:rPr>
          <w:rFonts w:ascii="Arial" w:hAnsi="Arial" w:cs="Arial"/>
          <w:color w:val="0066FF"/>
          <w:sz w:val="20"/>
          <w:u w:val="single"/>
        </w:rPr>
      </w:pPr>
    </w:p>
    <w:p w14:paraId="35A20879" w14:textId="77777777" w:rsidR="00347229" w:rsidRPr="00E47C14" w:rsidRDefault="00347229" w:rsidP="00347229">
      <w:pPr>
        <w:pStyle w:val="BodyText"/>
        <w:rPr>
          <w:rFonts w:ascii="Arial" w:hAnsi="Arial" w:cs="Arial"/>
          <w:sz w:val="20"/>
          <w:u w:val="single"/>
        </w:rPr>
      </w:pPr>
      <w:r>
        <w:rPr>
          <w:rFonts w:ascii="Arial" w:hAnsi="Arial" w:cs="Arial"/>
          <w:b/>
          <w:sz w:val="20"/>
          <w:u w:val="single"/>
        </w:rPr>
        <w:t>VIEWING THE MEETING</w:t>
      </w:r>
    </w:p>
    <w:p w14:paraId="242BDB68" w14:textId="77777777" w:rsidR="00347229" w:rsidRDefault="00347229" w:rsidP="00347229">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18CE944" w14:textId="77777777" w:rsidR="00347229" w:rsidRDefault="00347229" w:rsidP="00347229">
      <w:pPr>
        <w:pStyle w:val="BodyText"/>
        <w:spacing w:after="0"/>
        <w:ind w:left="1239" w:right="941"/>
        <w:rPr>
          <w:rFonts w:ascii="Arial" w:hAnsi="Arial" w:cs="Arial"/>
          <w:sz w:val="20"/>
        </w:rPr>
      </w:pPr>
    </w:p>
    <w:p w14:paraId="55DDB04A" w14:textId="77777777" w:rsidR="00347229" w:rsidRPr="00E47C14" w:rsidRDefault="00347229" w:rsidP="00347229">
      <w:pPr>
        <w:pStyle w:val="BodyText"/>
        <w:rPr>
          <w:rFonts w:ascii="Arial" w:hAnsi="Arial" w:cs="Arial"/>
          <w:sz w:val="20"/>
          <w:u w:val="single"/>
        </w:rPr>
      </w:pPr>
      <w:r>
        <w:rPr>
          <w:rFonts w:ascii="Arial" w:hAnsi="Arial" w:cs="Arial"/>
          <w:b/>
          <w:sz w:val="20"/>
          <w:u w:val="single"/>
        </w:rPr>
        <w:t>SPECIAL REQUESTS AND ACCOMMODATIONS</w:t>
      </w:r>
    </w:p>
    <w:p w14:paraId="34C0F7E0" w14:textId="77777777" w:rsidR="00347229" w:rsidRDefault="00347229" w:rsidP="00347229">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9F222EA" w14:textId="77777777" w:rsidR="00347229" w:rsidRDefault="00347229" w:rsidP="00347229">
      <w:pPr>
        <w:pStyle w:val="BodyText"/>
        <w:spacing w:after="0"/>
        <w:ind w:right="536"/>
        <w:rPr>
          <w:rFonts w:ascii="Arial" w:hAnsi="Arial" w:cs="Arial"/>
          <w:sz w:val="20"/>
        </w:rPr>
      </w:pPr>
    </w:p>
    <w:p w14:paraId="09326359" w14:textId="77777777" w:rsidR="00347229" w:rsidRDefault="00347229" w:rsidP="00347229">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6D19F5DE" w14:textId="77777777" w:rsidR="00347229" w:rsidRDefault="00347229" w:rsidP="00347229">
      <w:pPr>
        <w:pStyle w:val="BodyText"/>
        <w:ind w:right="536"/>
        <w:rPr>
          <w:rFonts w:ascii="Arial" w:hAnsi="Arial" w:cs="Arial"/>
          <w:sz w:val="20"/>
        </w:rPr>
      </w:pPr>
    </w:p>
    <w:p w14:paraId="17FA29C1" w14:textId="77777777" w:rsidR="00347229" w:rsidRDefault="00347229" w:rsidP="00347229">
      <w:pPr>
        <w:pStyle w:val="BodyText"/>
        <w:ind w:right="536"/>
        <w:rPr>
          <w:rFonts w:ascii="Arial" w:hAnsi="Arial" w:cs="Arial"/>
          <w:sz w:val="20"/>
        </w:rPr>
      </w:pPr>
    </w:p>
    <w:p w14:paraId="73209E5D" w14:textId="77777777" w:rsidR="00347229" w:rsidRDefault="00347229" w:rsidP="00347229">
      <w:pPr>
        <w:pStyle w:val="BodyText"/>
        <w:ind w:right="536"/>
        <w:rPr>
          <w:rFonts w:ascii="Arial" w:hAnsi="Arial" w:cs="Arial"/>
          <w:sz w:val="20"/>
        </w:rPr>
      </w:pPr>
    </w:p>
    <w:p w14:paraId="45683A0A" w14:textId="77777777" w:rsidR="00347229" w:rsidRDefault="00347229" w:rsidP="00347229">
      <w:pPr>
        <w:pStyle w:val="BodyText"/>
        <w:ind w:right="536"/>
        <w:rPr>
          <w:rFonts w:ascii="Arial" w:hAnsi="Arial" w:cs="Arial"/>
          <w:sz w:val="20"/>
        </w:rPr>
      </w:pPr>
    </w:p>
    <w:p w14:paraId="4A876CF8" w14:textId="77777777" w:rsidR="00347229" w:rsidRDefault="00347229" w:rsidP="00347229">
      <w:pPr>
        <w:pStyle w:val="BodyText"/>
        <w:ind w:right="536"/>
        <w:rPr>
          <w:rFonts w:ascii="Arial" w:hAnsi="Arial" w:cs="Arial"/>
          <w:sz w:val="20"/>
        </w:rPr>
      </w:pPr>
    </w:p>
    <w:p w14:paraId="486C500B" w14:textId="77777777" w:rsidR="00347229" w:rsidRDefault="00347229" w:rsidP="00347229">
      <w:pPr>
        <w:pStyle w:val="BodyText"/>
        <w:ind w:right="536"/>
        <w:rPr>
          <w:rFonts w:ascii="Arial" w:hAnsi="Arial" w:cs="Arial"/>
          <w:sz w:val="20"/>
        </w:rPr>
      </w:pPr>
    </w:p>
    <w:p w14:paraId="7E4789B0" w14:textId="77777777" w:rsidR="00347229" w:rsidRDefault="00347229" w:rsidP="00347229">
      <w:pPr>
        <w:pStyle w:val="BodyText"/>
        <w:ind w:right="536"/>
        <w:rPr>
          <w:rFonts w:ascii="Arial" w:hAnsi="Arial" w:cs="Arial"/>
          <w:sz w:val="20"/>
        </w:rPr>
      </w:pPr>
    </w:p>
    <w:p w14:paraId="197A2105" w14:textId="77777777" w:rsidR="00347229" w:rsidRDefault="00347229" w:rsidP="00347229">
      <w:pPr>
        <w:pStyle w:val="BodyText"/>
        <w:ind w:right="536"/>
        <w:rPr>
          <w:rFonts w:ascii="Arial" w:hAnsi="Arial" w:cs="Arial"/>
          <w:sz w:val="20"/>
        </w:rPr>
      </w:pPr>
    </w:p>
    <w:p w14:paraId="7D518EDC" w14:textId="77777777" w:rsidR="00347229" w:rsidRDefault="00347229" w:rsidP="00347229">
      <w:pPr>
        <w:pStyle w:val="BodyText"/>
        <w:ind w:right="536"/>
        <w:rPr>
          <w:rFonts w:ascii="Arial" w:hAnsi="Arial" w:cs="Arial"/>
          <w:sz w:val="20"/>
        </w:rPr>
      </w:pPr>
    </w:p>
    <w:p w14:paraId="3CE28A27" w14:textId="77777777" w:rsidR="00347229" w:rsidRDefault="00347229" w:rsidP="00347229">
      <w:pPr>
        <w:pStyle w:val="BodyText"/>
        <w:ind w:right="536"/>
        <w:rPr>
          <w:rFonts w:ascii="Arial" w:hAnsi="Arial" w:cs="Arial"/>
          <w:sz w:val="20"/>
        </w:rPr>
      </w:pPr>
    </w:p>
    <w:p w14:paraId="59DADA4D" w14:textId="77777777" w:rsidR="00347229" w:rsidRDefault="00347229" w:rsidP="00347229">
      <w:pPr>
        <w:pStyle w:val="BodyText"/>
        <w:ind w:right="536"/>
        <w:rPr>
          <w:rFonts w:ascii="Arial" w:hAnsi="Arial" w:cs="Arial"/>
          <w:sz w:val="20"/>
        </w:rPr>
      </w:pPr>
    </w:p>
    <w:p w14:paraId="3BF59789" w14:textId="77777777" w:rsidR="00347229" w:rsidRDefault="00347229" w:rsidP="00347229">
      <w:pPr>
        <w:pStyle w:val="BodyText"/>
        <w:ind w:right="536"/>
        <w:rPr>
          <w:rFonts w:ascii="Arial" w:hAnsi="Arial" w:cs="Arial"/>
          <w:sz w:val="20"/>
        </w:rPr>
      </w:pPr>
    </w:p>
    <w:p w14:paraId="57C33B42" w14:textId="77777777" w:rsidR="00347229" w:rsidRDefault="00347229" w:rsidP="00347229">
      <w:pPr>
        <w:pStyle w:val="BodyText"/>
        <w:ind w:right="536"/>
        <w:rPr>
          <w:rFonts w:ascii="Arial" w:hAnsi="Arial" w:cs="Arial"/>
          <w:sz w:val="20"/>
        </w:rPr>
      </w:pPr>
    </w:p>
    <w:p w14:paraId="77C540AB" w14:textId="77777777" w:rsidR="00347229" w:rsidRDefault="00347229" w:rsidP="00347229">
      <w:pPr>
        <w:pStyle w:val="BodyText"/>
        <w:ind w:right="536"/>
        <w:rPr>
          <w:rFonts w:ascii="Arial" w:hAnsi="Arial" w:cs="Arial"/>
          <w:sz w:val="20"/>
        </w:rPr>
      </w:pPr>
    </w:p>
    <w:p w14:paraId="737C9F00" w14:textId="77777777" w:rsidR="00734657" w:rsidRDefault="00734657" w:rsidP="00347229">
      <w:pPr>
        <w:pStyle w:val="Header"/>
        <w:tabs>
          <w:tab w:val="clear" w:pos="4320"/>
          <w:tab w:val="clear" w:pos="8640"/>
        </w:tabs>
        <w:rPr>
          <w:rFonts w:ascii="Arial" w:hAnsi="Arial" w:cs="Arial"/>
          <w:szCs w:val="24"/>
          <w:lang w:val="en-US"/>
        </w:rPr>
      </w:pPr>
    </w:p>
    <w:p w14:paraId="2A7425F3" w14:textId="77777777" w:rsidR="00734657" w:rsidRDefault="00734657" w:rsidP="00347229">
      <w:pPr>
        <w:pStyle w:val="Header"/>
        <w:tabs>
          <w:tab w:val="clear" w:pos="4320"/>
          <w:tab w:val="clear" w:pos="8640"/>
        </w:tabs>
        <w:rPr>
          <w:rFonts w:ascii="Arial" w:hAnsi="Arial" w:cs="Arial"/>
          <w:szCs w:val="24"/>
          <w:lang w:val="en-US"/>
        </w:rPr>
      </w:pPr>
    </w:p>
    <w:p w14:paraId="78AE52CE" w14:textId="77777777" w:rsidR="00734657" w:rsidRDefault="00734657" w:rsidP="00347229">
      <w:pPr>
        <w:pStyle w:val="Header"/>
        <w:tabs>
          <w:tab w:val="clear" w:pos="4320"/>
          <w:tab w:val="clear" w:pos="8640"/>
        </w:tabs>
        <w:rPr>
          <w:rFonts w:ascii="Arial" w:hAnsi="Arial" w:cs="Arial"/>
          <w:szCs w:val="24"/>
          <w:lang w:val="en-US"/>
        </w:rPr>
      </w:pPr>
    </w:p>
    <w:p w14:paraId="3852A5A2" w14:textId="44E0A1DC" w:rsidR="00347229" w:rsidRPr="000D216A" w:rsidRDefault="00347229" w:rsidP="00347229">
      <w:pPr>
        <w:pStyle w:val="Header"/>
        <w:tabs>
          <w:tab w:val="clear" w:pos="4320"/>
          <w:tab w:val="clear" w:pos="8640"/>
        </w:tabs>
        <w:rPr>
          <w:rFonts w:ascii="Arial" w:hAnsi="Arial" w:cs="Arial"/>
          <w:szCs w:val="24"/>
          <w:lang w:val="en-US"/>
        </w:rPr>
      </w:pPr>
      <w:r w:rsidRPr="00132054">
        <w:rPr>
          <w:rFonts w:ascii="Arial" w:hAnsi="Arial" w:cs="Arial"/>
          <w:szCs w:val="24"/>
          <w:lang w:val="en-US"/>
        </w:rPr>
        <w:lastRenderedPageBreak/>
        <w:t xml:space="preserve">The agenda </w:t>
      </w:r>
      <w:r w:rsidRPr="000D216A">
        <w:rPr>
          <w:rFonts w:ascii="Arial" w:hAnsi="Arial" w:cs="Arial"/>
          <w:szCs w:val="24"/>
          <w:lang w:val="en-US"/>
        </w:rPr>
        <w:t xml:space="preserve">for </w:t>
      </w:r>
      <w:r>
        <w:rPr>
          <w:rFonts w:ascii="Arial" w:hAnsi="Arial" w:cs="Arial"/>
          <w:szCs w:val="24"/>
          <w:lang w:val="en-US"/>
        </w:rPr>
        <w:t>July 24</w:t>
      </w:r>
      <w:r w:rsidRPr="000D216A">
        <w:rPr>
          <w:rFonts w:ascii="Arial" w:hAnsi="Arial" w:cs="Arial"/>
          <w:szCs w:val="24"/>
          <w:lang w:val="en-US"/>
        </w:rPr>
        <w:t>, 2023, Regular Meeting of the Board of Water Supply is as follows:</w:t>
      </w:r>
    </w:p>
    <w:p w14:paraId="55A917FC" w14:textId="77777777" w:rsidR="00347229" w:rsidRPr="000D216A" w:rsidRDefault="00347229" w:rsidP="00347229">
      <w:pPr>
        <w:pStyle w:val="Header"/>
        <w:tabs>
          <w:tab w:val="clear" w:pos="4320"/>
          <w:tab w:val="clear" w:pos="8640"/>
        </w:tabs>
        <w:rPr>
          <w:rFonts w:ascii="Arial" w:hAnsi="Arial" w:cs="Arial"/>
          <w:szCs w:val="24"/>
          <w:lang w:val="en-US"/>
        </w:rPr>
      </w:pPr>
    </w:p>
    <w:p w14:paraId="5309FA1C" w14:textId="77777777" w:rsidR="00347229" w:rsidRPr="000D216A" w:rsidRDefault="00347229" w:rsidP="00347229">
      <w:pPr>
        <w:pStyle w:val="Header"/>
        <w:tabs>
          <w:tab w:val="clear" w:pos="4320"/>
          <w:tab w:val="clear" w:pos="8640"/>
        </w:tabs>
        <w:rPr>
          <w:rFonts w:ascii="Arial" w:hAnsi="Arial" w:cs="Arial"/>
          <w:szCs w:val="24"/>
          <w:u w:val="single"/>
          <w:lang w:val="en-US"/>
        </w:rPr>
      </w:pPr>
      <w:bookmarkStart w:id="2" w:name="_Hlk102374170"/>
      <w:bookmarkStart w:id="3" w:name="_Hlk131399747"/>
      <w:r w:rsidRPr="000D216A">
        <w:rPr>
          <w:rFonts w:ascii="Arial" w:hAnsi="Arial" w:cs="Arial"/>
          <w:szCs w:val="24"/>
          <w:u w:val="single"/>
          <w:lang w:val="en-US"/>
        </w:rPr>
        <w:t>ITEMS REQUIRING BOARD ACTION</w:t>
      </w:r>
    </w:p>
    <w:p w14:paraId="40CCDCAA" w14:textId="77777777" w:rsidR="00347229" w:rsidRPr="000D216A" w:rsidRDefault="00347229" w:rsidP="00347229">
      <w:pPr>
        <w:pStyle w:val="Header"/>
        <w:tabs>
          <w:tab w:val="clear" w:pos="4320"/>
          <w:tab w:val="clear" w:pos="8640"/>
        </w:tabs>
        <w:rPr>
          <w:rFonts w:ascii="Arial" w:hAnsi="Arial" w:cs="Arial"/>
          <w:szCs w:val="24"/>
          <w:u w:val="single"/>
          <w:lang w:val="en-US"/>
        </w:rPr>
      </w:pPr>
    </w:p>
    <w:p w14:paraId="0E3A2D18" w14:textId="549B3F9E" w:rsidR="00347229" w:rsidRPr="000D216A" w:rsidRDefault="0068720A" w:rsidP="00347229">
      <w:pPr>
        <w:pStyle w:val="Header"/>
        <w:numPr>
          <w:ilvl w:val="0"/>
          <w:numId w:val="2"/>
        </w:numPr>
        <w:tabs>
          <w:tab w:val="clear" w:pos="4320"/>
          <w:tab w:val="clear" w:pos="8640"/>
        </w:tabs>
        <w:rPr>
          <w:rFonts w:ascii="Arial" w:hAnsi="Arial" w:cs="Arial"/>
          <w:szCs w:val="24"/>
          <w:u w:val="single"/>
          <w:lang w:val="en-US"/>
        </w:rPr>
      </w:pPr>
      <w:hyperlink r:id="rId17" w:history="1">
        <w:r w:rsidR="00347229" w:rsidRPr="0068720A">
          <w:rPr>
            <w:rStyle w:val="Hyperlink"/>
            <w:rFonts w:ascii="Arial" w:hAnsi="Arial" w:cs="Arial"/>
            <w:szCs w:val="24"/>
            <w:lang w:val="en-US"/>
          </w:rPr>
          <w:t>Approval of the Minutes of the Regular Meeting Held on June 26, 2023</w:t>
        </w:r>
      </w:hyperlink>
    </w:p>
    <w:p w14:paraId="68E0A232" w14:textId="77777777" w:rsidR="00347229" w:rsidRPr="000D216A" w:rsidRDefault="00347229" w:rsidP="00347229">
      <w:pPr>
        <w:pStyle w:val="Header"/>
        <w:tabs>
          <w:tab w:val="clear" w:pos="4320"/>
          <w:tab w:val="clear" w:pos="8640"/>
        </w:tabs>
        <w:ind w:left="720"/>
        <w:rPr>
          <w:rFonts w:ascii="Arial" w:hAnsi="Arial" w:cs="Arial"/>
          <w:szCs w:val="24"/>
          <w:u w:val="single"/>
          <w:lang w:val="en-US"/>
        </w:rPr>
      </w:pPr>
    </w:p>
    <w:p w14:paraId="44C654BE" w14:textId="62CA8215" w:rsidR="00DC29AB" w:rsidRPr="00D43824" w:rsidRDefault="0068720A" w:rsidP="00234B53">
      <w:pPr>
        <w:pStyle w:val="Header"/>
        <w:numPr>
          <w:ilvl w:val="0"/>
          <w:numId w:val="2"/>
        </w:numPr>
        <w:tabs>
          <w:tab w:val="clear" w:pos="4320"/>
          <w:tab w:val="clear" w:pos="8640"/>
        </w:tabs>
        <w:rPr>
          <w:rFonts w:ascii="Arial" w:hAnsi="Arial" w:cs="Arial"/>
          <w:szCs w:val="24"/>
        </w:rPr>
      </w:pPr>
      <w:hyperlink r:id="rId18" w:history="1">
        <w:r w:rsidR="00347229" w:rsidRPr="0068720A">
          <w:rPr>
            <w:rStyle w:val="Hyperlink"/>
            <w:rFonts w:ascii="Arial" w:hAnsi="Arial" w:cs="Arial"/>
            <w:szCs w:val="24"/>
          </w:rPr>
          <w:t xml:space="preserve">Adoption of Resolution No. 969, 2023, </w:t>
        </w:r>
        <w:r w:rsidR="00347229" w:rsidRPr="0068720A">
          <w:rPr>
            <w:rStyle w:val="Hyperlink"/>
            <w:rFonts w:ascii="Arial" w:hAnsi="Arial" w:cs="Arial"/>
            <w:szCs w:val="24"/>
            <w:lang w:val="en-US"/>
          </w:rPr>
          <w:t xml:space="preserve">Resolution of Appreciation for Board </w:t>
        </w:r>
        <w:r w:rsidR="00560A19" w:rsidRPr="0068720A">
          <w:rPr>
            <w:rStyle w:val="Hyperlink"/>
            <w:rFonts w:ascii="Arial" w:hAnsi="Arial" w:cs="Arial"/>
            <w:szCs w:val="24"/>
            <w:lang w:val="en-US"/>
          </w:rPr>
          <w:t>Chair</w:t>
        </w:r>
        <w:r w:rsidR="00347229" w:rsidRPr="0068720A">
          <w:rPr>
            <w:rStyle w:val="Hyperlink"/>
            <w:rFonts w:ascii="Arial" w:hAnsi="Arial" w:cs="Arial"/>
            <w:szCs w:val="24"/>
            <w:lang w:val="en-US"/>
          </w:rPr>
          <w:t xml:space="preserve"> Bryan P. Andaya</w:t>
        </w:r>
      </w:hyperlink>
      <w:r w:rsidR="00A80C28" w:rsidRPr="00D43824">
        <w:rPr>
          <w:rFonts w:ascii="Arial" w:hAnsi="Arial" w:cs="Arial"/>
          <w:szCs w:val="24"/>
          <w:lang w:val="en-US"/>
        </w:rPr>
        <w:t xml:space="preserve"> </w:t>
      </w:r>
    </w:p>
    <w:p w14:paraId="147A57A7" w14:textId="77777777" w:rsidR="00D43824" w:rsidRPr="00D43824" w:rsidRDefault="00D43824" w:rsidP="00D43824">
      <w:pPr>
        <w:pStyle w:val="Header"/>
        <w:tabs>
          <w:tab w:val="clear" w:pos="4320"/>
          <w:tab w:val="clear" w:pos="8640"/>
        </w:tabs>
        <w:rPr>
          <w:rFonts w:ascii="Arial" w:hAnsi="Arial" w:cs="Arial"/>
          <w:szCs w:val="24"/>
        </w:rPr>
      </w:pPr>
    </w:p>
    <w:bookmarkStart w:id="4" w:name="_Hlk139981328"/>
    <w:p w14:paraId="1E5E769B" w14:textId="3AF83D66" w:rsidR="00EA1D37" w:rsidRDefault="0068720A" w:rsidP="00EA1D37">
      <w:pPr>
        <w:pStyle w:val="Header"/>
        <w:numPr>
          <w:ilvl w:val="0"/>
          <w:numId w:val="2"/>
        </w:numPr>
        <w:tabs>
          <w:tab w:val="clear" w:pos="4320"/>
          <w:tab w:val="clear" w:pos="8640"/>
        </w:tabs>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"https://www.boardofwatersupply.com/bws/media/Board/board-meeting-material-2023-07-24_03.pdf" </w:instrText>
      </w:r>
      <w:r>
        <w:rPr>
          <w:rFonts w:ascii="Arial" w:hAnsi="Arial" w:cs="Arial"/>
          <w:szCs w:val="24"/>
          <w:lang w:val="en-US"/>
        </w:rPr>
      </w:r>
      <w:r>
        <w:rPr>
          <w:rFonts w:ascii="Arial" w:hAnsi="Arial" w:cs="Arial"/>
          <w:szCs w:val="24"/>
          <w:lang w:val="en-US"/>
        </w:rPr>
        <w:fldChar w:fldCharType="separate"/>
      </w:r>
      <w:r w:rsidR="00DC29AB" w:rsidRPr="0068720A">
        <w:rPr>
          <w:rStyle w:val="Hyperlink"/>
          <w:rFonts w:ascii="Arial" w:hAnsi="Arial" w:cs="Arial"/>
          <w:szCs w:val="24"/>
          <w:lang w:val="en-US"/>
        </w:rPr>
        <w:t>Authorizing a Public Hearing to Consider a Proposed Amendment to the Fiscal Year 2024 Capital Improvement Program Budget of the Board of Water Supply</w:t>
      </w:r>
      <w:bookmarkEnd w:id="4"/>
      <w:r>
        <w:rPr>
          <w:rFonts w:ascii="Arial" w:hAnsi="Arial" w:cs="Arial"/>
          <w:szCs w:val="24"/>
          <w:lang w:val="en-US"/>
        </w:rPr>
        <w:fldChar w:fldCharType="end"/>
      </w:r>
      <w:r w:rsidR="00A80C28">
        <w:rPr>
          <w:rFonts w:ascii="Arial" w:hAnsi="Arial" w:cs="Arial"/>
          <w:szCs w:val="24"/>
          <w:lang w:val="en-US"/>
        </w:rPr>
        <w:t xml:space="preserve"> </w:t>
      </w:r>
    </w:p>
    <w:p w14:paraId="25130496" w14:textId="77777777" w:rsidR="00DC29AB" w:rsidRPr="00DC29AB" w:rsidRDefault="00DC29AB" w:rsidP="00DC29AB">
      <w:pPr>
        <w:pStyle w:val="Header"/>
        <w:tabs>
          <w:tab w:val="clear" w:pos="4320"/>
          <w:tab w:val="clear" w:pos="8640"/>
        </w:tabs>
        <w:rPr>
          <w:rFonts w:ascii="Arial" w:hAnsi="Arial" w:cs="Arial"/>
          <w:szCs w:val="24"/>
          <w:lang w:val="en-US"/>
        </w:rPr>
      </w:pPr>
    </w:p>
    <w:p w14:paraId="5FE8FD77" w14:textId="77777777" w:rsidR="00347229" w:rsidRPr="000D216A" w:rsidRDefault="00347229" w:rsidP="00347229">
      <w:pPr>
        <w:pStyle w:val="Header"/>
        <w:tabs>
          <w:tab w:val="clear" w:pos="4320"/>
          <w:tab w:val="clear" w:pos="8640"/>
        </w:tabs>
        <w:rPr>
          <w:rFonts w:ascii="Arial" w:hAnsi="Arial" w:cs="Arial"/>
          <w:szCs w:val="24"/>
          <w:u w:val="single"/>
          <w:lang w:val="en-US"/>
        </w:rPr>
      </w:pPr>
      <w:r w:rsidRPr="000D216A">
        <w:rPr>
          <w:rFonts w:ascii="Arial" w:hAnsi="Arial" w:cs="Arial"/>
          <w:szCs w:val="24"/>
          <w:u w:val="single"/>
          <w:lang w:val="en-US"/>
        </w:rPr>
        <w:t>ITEMS FOR INFORMATION</w:t>
      </w:r>
    </w:p>
    <w:p w14:paraId="0850A3C3" w14:textId="77777777" w:rsidR="00347229" w:rsidRPr="000D216A" w:rsidRDefault="00347229" w:rsidP="00347229">
      <w:pPr>
        <w:rPr>
          <w:rFonts w:ascii="Arial" w:hAnsi="Arial" w:cs="Arial"/>
          <w:szCs w:val="24"/>
        </w:rPr>
      </w:pPr>
    </w:p>
    <w:bookmarkStart w:id="5" w:name="_Hlk131401029"/>
    <w:bookmarkStart w:id="6" w:name="_Hlk124326000"/>
    <w:p w14:paraId="18A7280A" w14:textId="159E9198" w:rsidR="00347229" w:rsidRPr="00A80C28" w:rsidRDefault="0068720A" w:rsidP="00347229">
      <w:pPr>
        <w:pStyle w:val="Header"/>
        <w:numPr>
          <w:ilvl w:val="0"/>
          <w:numId w:val="5"/>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"https://www.boardofwatersupply.com/bws/media/Board/board-meeting-material-2023-07-24_04.pdf" </w:instrText>
      </w:r>
      <w:r>
        <w:rPr>
          <w:rFonts w:ascii="Arial" w:hAnsi="Arial" w:cs="Arial"/>
          <w:szCs w:val="24"/>
          <w:lang w:val="en-US"/>
        </w:rPr>
      </w:r>
      <w:r>
        <w:rPr>
          <w:rFonts w:ascii="Arial" w:hAnsi="Arial" w:cs="Arial"/>
          <w:szCs w:val="24"/>
          <w:lang w:val="en-US"/>
        </w:rPr>
        <w:fldChar w:fldCharType="separate"/>
      </w:r>
      <w:r w:rsidR="00347229" w:rsidRPr="0068720A">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80C28">
        <w:rPr>
          <w:rFonts w:ascii="Arial" w:hAnsi="Arial" w:cs="Arial"/>
          <w:szCs w:val="24"/>
          <w:lang w:val="en-US"/>
        </w:rPr>
        <w:t xml:space="preserve"> </w:t>
      </w:r>
    </w:p>
    <w:p w14:paraId="50A54BE9" w14:textId="705E0AE6" w:rsidR="000D0BCC" w:rsidRDefault="000D0BCC" w:rsidP="000D0BCC">
      <w:pPr>
        <w:pStyle w:val="Header"/>
        <w:tabs>
          <w:tab w:val="clear" w:pos="4320"/>
          <w:tab w:val="clear" w:pos="8640"/>
        </w:tabs>
        <w:rPr>
          <w:rFonts w:ascii="Arial" w:hAnsi="Arial" w:cs="Arial"/>
          <w:szCs w:val="24"/>
          <w:lang w:val="en-US"/>
        </w:rPr>
      </w:pPr>
    </w:p>
    <w:p w14:paraId="5DD1D6D7" w14:textId="4BD240D8" w:rsidR="000D0BCC" w:rsidRPr="00D43824" w:rsidRDefault="0068720A" w:rsidP="000D0FB5">
      <w:pPr>
        <w:pStyle w:val="Header"/>
        <w:numPr>
          <w:ilvl w:val="0"/>
          <w:numId w:val="5"/>
        </w:numPr>
        <w:tabs>
          <w:tab w:val="clear" w:pos="4320"/>
          <w:tab w:val="clear" w:pos="8640"/>
        </w:tabs>
        <w:ind w:hanging="720"/>
        <w:rPr>
          <w:rFonts w:ascii="Arial" w:hAnsi="Arial" w:cs="Arial"/>
          <w:szCs w:val="24"/>
          <w:lang w:val="en-US"/>
        </w:rPr>
      </w:pPr>
      <w:hyperlink r:id="rId19" w:history="1">
        <w:r w:rsidR="000D0BCC" w:rsidRPr="0068720A">
          <w:rPr>
            <w:rStyle w:val="Hyperlink"/>
            <w:rFonts w:ascii="Arial" w:hAnsi="Arial" w:cs="Arial"/>
          </w:rPr>
          <w:t>On-Line Access to Board of Water Supply Service Line Material Inventory and Water Testing Results for Lead and Copper Rule</w:t>
        </w:r>
      </w:hyperlink>
      <w:r w:rsidR="00A80C28" w:rsidRPr="00D43824">
        <w:rPr>
          <w:rFonts w:ascii="Arial" w:hAnsi="Arial" w:cs="Arial"/>
          <w:lang w:val="en-US"/>
        </w:rPr>
        <w:t xml:space="preserve"> </w:t>
      </w:r>
    </w:p>
    <w:p w14:paraId="5CE964EC" w14:textId="77777777" w:rsidR="00D43824" w:rsidRPr="00D43824" w:rsidRDefault="00D43824" w:rsidP="00D43824">
      <w:pPr>
        <w:pStyle w:val="Header"/>
        <w:tabs>
          <w:tab w:val="clear" w:pos="4320"/>
          <w:tab w:val="clear" w:pos="8640"/>
        </w:tabs>
        <w:rPr>
          <w:rFonts w:ascii="Arial" w:hAnsi="Arial" w:cs="Arial"/>
          <w:szCs w:val="24"/>
          <w:lang w:val="en-US"/>
        </w:rPr>
      </w:pPr>
    </w:p>
    <w:p w14:paraId="4C32BB13" w14:textId="6F1E7A6C" w:rsidR="00347229" w:rsidRPr="00D441B1" w:rsidRDefault="0068720A" w:rsidP="00347229">
      <w:pPr>
        <w:pStyle w:val="Header"/>
        <w:numPr>
          <w:ilvl w:val="0"/>
          <w:numId w:val="5"/>
        </w:numPr>
        <w:tabs>
          <w:tab w:val="clear" w:pos="4320"/>
          <w:tab w:val="clear" w:pos="8640"/>
        </w:tabs>
        <w:ind w:hanging="720"/>
        <w:rPr>
          <w:rFonts w:ascii="Arial" w:hAnsi="Arial" w:cs="Arial"/>
          <w:lang w:val="en-US"/>
        </w:rPr>
      </w:pPr>
      <w:hyperlink r:id="rId20" w:history="1">
        <w:r w:rsidR="00347229" w:rsidRPr="0068720A">
          <w:rPr>
            <w:rStyle w:val="Hyperlink"/>
            <w:rFonts w:ascii="Arial" w:hAnsi="Arial" w:cs="Arial"/>
            <w:lang w:val="en-US"/>
          </w:rPr>
          <w:t>Recruitment Status</w:t>
        </w:r>
      </w:hyperlink>
      <w:r w:rsidR="00A80C28">
        <w:rPr>
          <w:rFonts w:ascii="Arial" w:hAnsi="Arial" w:cs="Arial"/>
          <w:lang w:val="en-US"/>
        </w:rPr>
        <w:t xml:space="preserve"> </w:t>
      </w:r>
    </w:p>
    <w:p w14:paraId="513F9A19" w14:textId="77777777" w:rsidR="00347229" w:rsidRDefault="00347229" w:rsidP="00347229">
      <w:pPr>
        <w:pStyle w:val="Header"/>
        <w:tabs>
          <w:tab w:val="clear" w:pos="4320"/>
          <w:tab w:val="clear" w:pos="8640"/>
        </w:tabs>
        <w:rPr>
          <w:rFonts w:ascii="Arial" w:hAnsi="Arial" w:cs="Arial"/>
          <w:szCs w:val="24"/>
          <w:lang w:val="en-US"/>
        </w:rPr>
      </w:pPr>
    </w:p>
    <w:p w14:paraId="100794E4" w14:textId="16935D6C" w:rsidR="00347229" w:rsidRDefault="0068720A" w:rsidP="00347229">
      <w:pPr>
        <w:pStyle w:val="Header"/>
        <w:numPr>
          <w:ilvl w:val="0"/>
          <w:numId w:val="5"/>
        </w:numPr>
        <w:tabs>
          <w:tab w:val="clear" w:pos="4320"/>
          <w:tab w:val="clear" w:pos="8640"/>
        </w:tabs>
        <w:ind w:hanging="720"/>
        <w:rPr>
          <w:rFonts w:ascii="Arial" w:hAnsi="Arial" w:cs="Arial"/>
          <w:szCs w:val="24"/>
          <w:lang w:val="en-US"/>
        </w:rPr>
      </w:pPr>
      <w:hyperlink r:id="rId21" w:history="1">
        <w:r w:rsidR="00347229" w:rsidRPr="0068720A">
          <w:rPr>
            <w:rStyle w:val="Hyperlink"/>
            <w:rFonts w:ascii="Arial" w:hAnsi="Arial" w:cs="Arial"/>
            <w:szCs w:val="24"/>
            <w:lang w:val="en-US"/>
          </w:rPr>
          <w:t>2023 Customer Satisfaction Survey</w:t>
        </w:r>
      </w:hyperlink>
      <w:r w:rsidR="00A80C28">
        <w:rPr>
          <w:rFonts w:ascii="Arial" w:hAnsi="Arial" w:cs="Arial"/>
          <w:szCs w:val="24"/>
          <w:lang w:val="en-US"/>
        </w:rPr>
        <w:t xml:space="preserve"> </w:t>
      </w:r>
    </w:p>
    <w:p w14:paraId="0DE7A036" w14:textId="77777777" w:rsidR="00347229" w:rsidRDefault="00347229" w:rsidP="00347229">
      <w:pPr>
        <w:pStyle w:val="ListParagraph"/>
        <w:rPr>
          <w:rFonts w:ascii="Arial" w:hAnsi="Arial" w:cs="Arial"/>
          <w:szCs w:val="24"/>
        </w:rPr>
      </w:pPr>
    </w:p>
    <w:p w14:paraId="5204FD2D" w14:textId="5C41486B" w:rsidR="00347229" w:rsidRDefault="0068720A" w:rsidP="002A7E2A">
      <w:pPr>
        <w:pStyle w:val="Header"/>
        <w:numPr>
          <w:ilvl w:val="0"/>
          <w:numId w:val="5"/>
        </w:numPr>
        <w:tabs>
          <w:tab w:val="clear" w:pos="4320"/>
          <w:tab w:val="clear" w:pos="8640"/>
        </w:tabs>
        <w:ind w:hanging="720"/>
        <w:rPr>
          <w:rFonts w:ascii="Arial" w:hAnsi="Arial" w:cs="Arial"/>
          <w:szCs w:val="24"/>
          <w:lang w:val="en-US"/>
        </w:rPr>
      </w:pPr>
      <w:hyperlink r:id="rId22" w:history="1">
        <w:r w:rsidR="00DC1232" w:rsidRPr="0068720A">
          <w:rPr>
            <w:rStyle w:val="Hyperlink"/>
            <w:rFonts w:ascii="Arial" w:hAnsi="Arial" w:cs="Arial"/>
            <w:szCs w:val="24"/>
            <w:lang w:val="en-US"/>
          </w:rPr>
          <w:t xml:space="preserve">2023 Annual Halawa </w:t>
        </w:r>
        <w:r w:rsidR="00347229" w:rsidRPr="0068720A">
          <w:rPr>
            <w:rStyle w:val="Hyperlink"/>
            <w:rFonts w:ascii="Arial" w:hAnsi="Arial" w:cs="Arial"/>
            <w:szCs w:val="24"/>
            <w:lang w:val="en-US"/>
          </w:rPr>
          <w:t>Xeriscape</w:t>
        </w:r>
        <w:r w:rsidR="00DC1232" w:rsidRPr="0068720A">
          <w:rPr>
            <w:rStyle w:val="Hyperlink"/>
            <w:rFonts w:ascii="Arial" w:hAnsi="Arial" w:cs="Arial"/>
            <w:szCs w:val="24"/>
            <w:lang w:val="en-US"/>
          </w:rPr>
          <w:t xml:space="preserve"> Garden Unthirsty</w:t>
        </w:r>
        <w:r w:rsidR="00347229" w:rsidRPr="0068720A">
          <w:rPr>
            <w:rStyle w:val="Hyperlink"/>
            <w:rFonts w:ascii="Arial" w:hAnsi="Arial" w:cs="Arial"/>
            <w:szCs w:val="24"/>
            <w:lang w:val="en-US"/>
          </w:rPr>
          <w:t xml:space="preserve"> Plant Sale</w:t>
        </w:r>
      </w:hyperlink>
      <w:r w:rsidR="00A80C28" w:rsidRPr="00D43824">
        <w:rPr>
          <w:rFonts w:ascii="Arial" w:hAnsi="Arial" w:cs="Arial"/>
          <w:szCs w:val="24"/>
          <w:lang w:val="en-US"/>
        </w:rPr>
        <w:t xml:space="preserve"> </w:t>
      </w:r>
    </w:p>
    <w:p w14:paraId="6651FAB9" w14:textId="77777777" w:rsidR="00D43824" w:rsidRPr="00D43824" w:rsidRDefault="00D43824" w:rsidP="00D43824">
      <w:pPr>
        <w:pStyle w:val="Header"/>
        <w:tabs>
          <w:tab w:val="clear" w:pos="4320"/>
          <w:tab w:val="clear" w:pos="8640"/>
        </w:tabs>
        <w:rPr>
          <w:rFonts w:ascii="Arial" w:hAnsi="Arial" w:cs="Arial"/>
          <w:szCs w:val="24"/>
          <w:lang w:val="en-US"/>
        </w:rPr>
      </w:pPr>
    </w:p>
    <w:bookmarkEnd w:id="5"/>
    <w:bookmarkEnd w:id="6"/>
    <w:p w14:paraId="24719173" w14:textId="3FC52E2F" w:rsidR="00347229" w:rsidRPr="000D216A" w:rsidRDefault="0068720A" w:rsidP="00347229">
      <w:pPr>
        <w:pStyle w:val="Header"/>
        <w:numPr>
          <w:ilvl w:val="0"/>
          <w:numId w:val="5"/>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"https://www.boardofwatersupply.com/bws/media/Board/board-meeting-material-2023-07-24_09.pdf" </w:instrText>
      </w:r>
      <w:r>
        <w:rPr>
          <w:rFonts w:ascii="Arial" w:hAnsi="Arial" w:cs="Arial"/>
          <w:szCs w:val="24"/>
          <w:lang w:val="en-US"/>
        </w:rPr>
      </w:r>
      <w:r>
        <w:rPr>
          <w:rFonts w:ascii="Arial" w:hAnsi="Arial" w:cs="Arial"/>
          <w:szCs w:val="24"/>
          <w:lang w:val="en-US"/>
        </w:rPr>
        <w:fldChar w:fldCharType="separate"/>
      </w:r>
      <w:r w:rsidR="00347229" w:rsidRPr="0068720A">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347229" w:rsidRPr="000D216A">
        <w:rPr>
          <w:rFonts w:ascii="Arial" w:hAnsi="Arial" w:cs="Arial"/>
          <w:szCs w:val="24"/>
          <w:lang w:val="en-US"/>
        </w:rPr>
        <w:t xml:space="preserve"> </w:t>
      </w:r>
    </w:p>
    <w:p w14:paraId="33E5A40C" w14:textId="77777777" w:rsidR="00347229" w:rsidRPr="000D216A" w:rsidRDefault="00347229" w:rsidP="00347229">
      <w:pPr>
        <w:pStyle w:val="Header"/>
        <w:tabs>
          <w:tab w:val="clear" w:pos="4320"/>
          <w:tab w:val="clear" w:pos="8640"/>
          <w:tab w:val="left" w:pos="720"/>
        </w:tabs>
        <w:rPr>
          <w:rFonts w:ascii="Arial" w:hAnsi="Arial" w:cs="Arial"/>
          <w:szCs w:val="24"/>
          <w:lang w:val="en-US"/>
        </w:rPr>
      </w:pPr>
    </w:p>
    <w:p w14:paraId="0BD32DD7" w14:textId="3CE2B59B" w:rsidR="00347229" w:rsidRPr="000D216A" w:rsidRDefault="0068720A" w:rsidP="00347229">
      <w:pPr>
        <w:pStyle w:val="Header"/>
        <w:numPr>
          <w:ilvl w:val="0"/>
          <w:numId w:val="5"/>
        </w:numPr>
        <w:tabs>
          <w:tab w:val="clear" w:pos="4320"/>
          <w:tab w:val="clear" w:pos="8640"/>
          <w:tab w:val="left" w:pos="720"/>
        </w:tabs>
        <w:ind w:hanging="720"/>
        <w:rPr>
          <w:rFonts w:ascii="Arial" w:hAnsi="Arial" w:cs="Arial"/>
          <w:szCs w:val="24"/>
          <w:lang w:val="en-US"/>
        </w:rPr>
      </w:pPr>
      <w:hyperlink r:id="rId23" w:history="1">
        <w:r w:rsidR="00347229" w:rsidRPr="0068720A">
          <w:rPr>
            <w:rStyle w:val="Hyperlink"/>
            <w:rFonts w:ascii="Arial" w:hAnsi="Arial" w:cs="Arial"/>
            <w:szCs w:val="24"/>
          </w:rPr>
          <w:t xml:space="preserve">Water Main Repair Report for </w:t>
        </w:r>
        <w:r w:rsidR="005612E9" w:rsidRPr="0068720A">
          <w:rPr>
            <w:rStyle w:val="Hyperlink"/>
            <w:rFonts w:ascii="Arial" w:hAnsi="Arial" w:cs="Arial"/>
            <w:szCs w:val="24"/>
            <w:lang w:val="en-US"/>
          </w:rPr>
          <w:t>June</w:t>
        </w:r>
        <w:r w:rsidR="00347229" w:rsidRPr="0068720A">
          <w:rPr>
            <w:rStyle w:val="Hyperlink"/>
            <w:rFonts w:ascii="Arial" w:hAnsi="Arial" w:cs="Arial"/>
            <w:szCs w:val="24"/>
            <w:lang w:val="en-US"/>
          </w:rPr>
          <w:t xml:space="preserve"> 2023</w:t>
        </w:r>
      </w:hyperlink>
      <w:r w:rsidR="00A80C28">
        <w:rPr>
          <w:rFonts w:ascii="Arial" w:hAnsi="Arial" w:cs="Arial"/>
          <w:szCs w:val="24"/>
          <w:lang w:val="en-US"/>
        </w:rPr>
        <w:t xml:space="preserve"> </w:t>
      </w:r>
    </w:p>
    <w:p w14:paraId="3F923D8A" w14:textId="77777777" w:rsidR="00347229" w:rsidRPr="000D216A" w:rsidRDefault="00347229" w:rsidP="00347229">
      <w:pPr>
        <w:pStyle w:val="ListParagraph"/>
        <w:rPr>
          <w:rFonts w:ascii="Arial" w:hAnsi="Arial" w:cs="Arial"/>
          <w:szCs w:val="24"/>
        </w:rPr>
      </w:pPr>
    </w:p>
    <w:bookmarkEnd w:id="2"/>
    <w:p w14:paraId="46672AA8" w14:textId="77777777" w:rsidR="00347229" w:rsidRPr="000D216A" w:rsidRDefault="00347229" w:rsidP="00347229">
      <w:pPr>
        <w:autoSpaceDE w:val="0"/>
        <w:autoSpaceDN w:val="0"/>
        <w:adjustRightInd w:val="0"/>
        <w:rPr>
          <w:rFonts w:ascii="Arial" w:hAnsi="Arial" w:cs="Arial"/>
          <w:szCs w:val="24"/>
        </w:rPr>
      </w:pPr>
    </w:p>
    <w:p w14:paraId="7EDC4DBD" w14:textId="77777777" w:rsidR="00347229" w:rsidRPr="000D216A" w:rsidRDefault="00347229" w:rsidP="00347229">
      <w:pPr>
        <w:pStyle w:val="ListParagraph"/>
        <w:rPr>
          <w:rFonts w:ascii="Arial" w:hAnsi="Arial" w:cs="Arial"/>
          <w:szCs w:val="24"/>
        </w:rPr>
      </w:pPr>
      <w:bookmarkStart w:id="7" w:name="_Hlk131502274"/>
      <w:bookmarkEnd w:id="3"/>
    </w:p>
    <w:bookmarkEnd w:id="7"/>
    <w:p w14:paraId="044AD679" w14:textId="46129C59" w:rsidR="007D7A7E" w:rsidRDefault="007D7A7E" w:rsidP="00F77C32">
      <w:pPr>
        <w:pStyle w:val="Header"/>
        <w:tabs>
          <w:tab w:val="clear" w:pos="4320"/>
          <w:tab w:val="clear" w:pos="8640"/>
        </w:tabs>
        <w:rPr>
          <w:rFonts w:ascii="Arial" w:hAnsi="Arial" w:cs="Arial"/>
        </w:rPr>
      </w:pPr>
    </w:p>
    <w:p w14:paraId="5304EB9B" w14:textId="0B497DDF" w:rsidR="007D7A7E" w:rsidRDefault="007D7A7E" w:rsidP="00171406">
      <w:pPr>
        <w:pStyle w:val="Header"/>
        <w:tabs>
          <w:tab w:val="clear" w:pos="4320"/>
          <w:tab w:val="clear" w:pos="8640"/>
        </w:tabs>
        <w:rPr>
          <w:rFonts w:ascii="Arial" w:hAnsi="Arial" w:cs="Arial"/>
        </w:rPr>
      </w:pPr>
    </w:p>
    <w:p w14:paraId="78AF1CE5" w14:textId="6396D728" w:rsidR="007D7A7E" w:rsidRDefault="007D7A7E" w:rsidP="00F77C32">
      <w:pPr>
        <w:pStyle w:val="Header"/>
        <w:tabs>
          <w:tab w:val="clear" w:pos="4320"/>
          <w:tab w:val="clear" w:pos="8640"/>
        </w:tabs>
        <w:rPr>
          <w:rFonts w:ascii="Arial" w:hAnsi="Arial" w:cs="Arial"/>
        </w:rPr>
      </w:pPr>
    </w:p>
    <w:p w14:paraId="6CD1F093" w14:textId="65BB757B" w:rsidR="007D7A7E" w:rsidRDefault="007D7A7E" w:rsidP="00F77C32">
      <w:pPr>
        <w:pStyle w:val="Header"/>
        <w:tabs>
          <w:tab w:val="clear" w:pos="4320"/>
          <w:tab w:val="clear" w:pos="8640"/>
        </w:tabs>
        <w:rPr>
          <w:rFonts w:ascii="Arial" w:hAnsi="Arial" w:cs="Arial"/>
        </w:rPr>
      </w:pPr>
    </w:p>
    <w:sectPr w:rsidR="007D7A7E" w:rsidSect="005A64C0">
      <w:headerReference w:type="first" r:id="rId24"/>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2B63" w14:textId="77777777" w:rsidR="00A34442" w:rsidRDefault="00A34442">
      <w:r>
        <w:separator/>
      </w:r>
    </w:p>
  </w:endnote>
  <w:endnote w:type="continuationSeparator" w:id="0">
    <w:p w14:paraId="6B366F1D" w14:textId="77777777" w:rsidR="00A34442" w:rsidRDefault="00A3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97BB" w14:textId="77777777" w:rsidR="00A34442" w:rsidRDefault="00A34442">
      <w:r>
        <w:separator/>
      </w:r>
    </w:p>
  </w:footnote>
  <w:footnote w:type="continuationSeparator" w:id="0">
    <w:p w14:paraId="0E5FD37C" w14:textId="77777777" w:rsidR="00A34442" w:rsidRDefault="00A3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42F0490A" w:rsidR="00A33D4E" w:rsidRPr="00063E5B" w:rsidRDefault="000F277F" w:rsidP="001B478D">
    <w:pPr>
      <w:pStyle w:val="Header"/>
      <w:tabs>
        <w:tab w:val="clear" w:pos="4320"/>
        <w:tab w:val="clear" w:pos="8640"/>
        <w:tab w:val="left" w:pos="7920"/>
      </w:tabs>
      <w:jc w:val="center"/>
      <w:rPr>
        <w:rFonts w:ascii="Arial" w:hAnsi="Arial" w:cs="Arial"/>
        <w:spacing w:val="20"/>
        <w:sz w:val="14"/>
        <w:szCs w:val="14"/>
      </w:rPr>
    </w:pPr>
    <w:r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Pr="00063E5B">
      <w:rPr>
        <w:rFonts w:ascii="Arial" w:hAnsi="Arial" w:cs="Arial"/>
        <w:spacing w:val="20"/>
        <w:sz w:val="14"/>
        <w:szCs w:val="14"/>
      </w:rPr>
      <w:t>I 96843</w:t>
    </w:r>
  </w:p>
  <w:bookmarkStart w:id="8" w:name="_Hlk137632798"/>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05D2E18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NA`ALEHU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391F2C4D" w:rsidR="00FB3966" w:rsidRPr="002D14DE" w:rsidRDefault="005A64C0" w:rsidP="00FB3966">
                          <w:pPr>
                            <w:rPr>
                              <w:rFonts w:ascii="Arial" w:hAnsi="Arial" w:cs="Arial"/>
                              <w:color w:val="000000"/>
                              <w:sz w:val="14"/>
                              <w:szCs w:val="14"/>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B3966" w:rsidRPr="002D14DE">
                            <w:rPr>
                              <w:rFonts w:ascii="Arial" w:hAnsi="Arial" w:cs="Arial"/>
                              <w:color w:val="000000"/>
                              <w:sz w:val="14"/>
                              <w:szCs w:val="14"/>
                            </w:rPr>
                            <w:t>MAX J. SWORD</w:t>
                          </w:r>
                        </w:p>
                        <w:p w14:paraId="1C91C706" w14:textId="5E069D98" w:rsidR="004554A5" w:rsidRPr="002D14DE" w:rsidRDefault="005A64C0" w:rsidP="006D44CC">
                          <w:pPr>
                            <w:rPr>
                              <w:rFonts w:ascii="Arial" w:hAnsi="Arial" w:cs="Arial"/>
                              <w:color w:val="000000"/>
                              <w:sz w:val="14"/>
                              <w:szCs w:val="14"/>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4554A5" w:rsidRPr="002D14DE">
                            <w:rPr>
                              <w:rFonts w:ascii="Arial" w:hAnsi="Arial" w:cs="Arial"/>
                              <w:color w:val="000000"/>
                              <w:sz w:val="14"/>
                              <w:szCs w:val="14"/>
                            </w:rPr>
                            <w:t>JONATHAN KANESHIRO</w:t>
                          </w:r>
                        </w:p>
                        <w:p w14:paraId="648159B9" w14:textId="41670059" w:rsidR="00675538" w:rsidRPr="002D14DE" w:rsidRDefault="005A64C0" w:rsidP="006D44CC">
                          <w:pPr>
                            <w:rPr>
                              <w:rFonts w:ascii="Arial" w:hAnsi="Arial" w:cs="Arial"/>
                              <w:color w:val="000000"/>
                              <w:sz w:val="14"/>
                              <w:szCs w:val="14"/>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675538" w:rsidRPr="002D14DE">
                            <w:rPr>
                              <w:rFonts w:ascii="Arial" w:hAnsi="Arial" w:cs="Arial"/>
                              <w:color w:val="000000"/>
                              <w:sz w:val="14"/>
                              <w:szCs w:val="14"/>
                            </w:rPr>
                            <w:t>EDWIN H. SNIFFEN, Ex-Officio</w:t>
                          </w:r>
                        </w:p>
                        <w:p w14:paraId="65817054" w14:textId="48F2BA10"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734657">
                            <w:rPr>
                              <w:rFonts w:ascii="Arial" w:hAnsi="Arial" w:cs="Arial"/>
                              <w:color w:val="000000"/>
                              <w:sz w:val="14"/>
                              <w:szCs w:val="14"/>
                            </w:rPr>
                            <w:t>GENE C. ALBANO P.E.</w:t>
                          </w:r>
                          <w:r w:rsidR="002A00F1" w:rsidRPr="002D14DE">
                            <w:rPr>
                              <w:rFonts w:ascii="Arial" w:hAnsi="Arial" w:cs="Arial"/>
                              <w:color w:val="000000"/>
                              <w:sz w:val="14"/>
                              <w:szCs w:val="14"/>
                            </w:rPr>
                            <w:t>,</w:t>
                          </w:r>
                          <w:r w:rsidR="00734657">
                            <w:rPr>
                              <w:rFonts w:ascii="Arial" w:hAnsi="Arial" w:cs="Arial"/>
                              <w:color w:val="000000"/>
                              <w:sz w:val="14"/>
                              <w:szCs w:val="14"/>
                            </w:rPr>
                            <w:t xml:space="preserve"> </w:t>
                          </w:r>
                          <w:r w:rsidR="002A00F1" w:rsidRPr="002D14DE">
                            <w:rPr>
                              <w:rFonts w:ascii="Arial" w:hAnsi="Arial" w:cs="Arial"/>
                              <w:color w:val="000000"/>
                              <w:sz w:val="14"/>
                              <w:szCs w:val="14"/>
                            </w:rPr>
                            <w:t>Ex-Officio</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05D2E18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NA`ALEHU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391F2C4D" w:rsidR="00FB3966" w:rsidRPr="002D14DE" w:rsidRDefault="005A64C0" w:rsidP="00FB3966">
                    <w:pPr>
                      <w:rPr>
                        <w:rFonts w:ascii="Arial" w:hAnsi="Arial" w:cs="Arial"/>
                        <w:color w:val="000000"/>
                        <w:sz w:val="14"/>
                        <w:szCs w:val="14"/>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B3966" w:rsidRPr="002D14DE">
                      <w:rPr>
                        <w:rFonts w:ascii="Arial" w:hAnsi="Arial" w:cs="Arial"/>
                        <w:color w:val="000000"/>
                        <w:sz w:val="14"/>
                        <w:szCs w:val="14"/>
                      </w:rPr>
                      <w:t>MAX J. SWORD</w:t>
                    </w:r>
                  </w:p>
                  <w:p w14:paraId="1C91C706" w14:textId="5E069D98" w:rsidR="004554A5" w:rsidRPr="002D14DE" w:rsidRDefault="005A64C0" w:rsidP="006D44CC">
                    <w:pPr>
                      <w:rPr>
                        <w:rFonts w:ascii="Arial" w:hAnsi="Arial" w:cs="Arial"/>
                        <w:color w:val="000000"/>
                        <w:sz w:val="14"/>
                        <w:szCs w:val="14"/>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4554A5" w:rsidRPr="002D14DE">
                      <w:rPr>
                        <w:rFonts w:ascii="Arial" w:hAnsi="Arial" w:cs="Arial"/>
                        <w:color w:val="000000"/>
                        <w:sz w:val="14"/>
                        <w:szCs w:val="14"/>
                      </w:rPr>
                      <w:t>JONATHAN KANESHIRO</w:t>
                    </w:r>
                  </w:p>
                  <w:p w14:paraId="648159B9" w14:textId="41670059" w:rsidR="00675538" w:rsidRPr="002D14DE" w:rsidRDefault="005A64C0" w:rsidP="006D44CC">
                    <w:pPr>
                      <w:rPr>
                        <w:rFonts w:ascii="Arial" w:hAnsi="Arial" w:cs="Arial"/>
                        <w:color w:val="000000"/>
                        <w:sz w:val="14"/>
                        <w:szCs w:val="14"/>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675538" w:rsidRPr="002D14DE">
                      <w:rPr>
                        <w:rFonts w:ascii="Arial" w:hAnsi="Arial" w:cs="Arial"/>
                        <w:color w:val="000000"/>
                        <w:sz w:val="14"/>
                        <w:szCs w:val="14"/>
                      </w:rPr>
                      <w:t>EDWIN H. SNIFFEN, Ex-Officio</w:t>
                    </w:r>
                  </w:p>
                  <w:p w14:paraId="65817054" w14:textId="48F2BA10"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734657">
                      <w:rPr>
                        <w:rFonts w:ascii="Arial" w:hAnsi="Arial" w:cs="Arial"/>
                        <w:color w:val="000000"/>
                        <w:sz w:val="14"/>
                        <w:szCs w:val="14"/>
                      </w:rPr>
                      <w:t>GENE C. ALBANO P.E.</w:t>
                    </w:r>
                    <w:r w:rsidR="002A00F1" w:rsidRPr="002D14DE">
                      <w:rPr>
                        <w:rFonts w:ascii="Arial" w:hAnsi="Arial" w:cs="Arial"/>
                        <w:color w:val="000000"/>
                        <w:sz w:val="14"/>
                        <w:szCs w:val="14"/>
                      </w:rPr>
                      <w:t>,</w:t>
                    </w:r>
                    <w:r w:rsidR="00734657">
                      <w:rPr>
                        <w:rFonts w:ascii="Arial" w:hAnsi="Arial" w:cs="Arial"/>
                        <w:color w:val="000000"/>
                        <w:sz w:val="14"/>
                        <w:szCs w:val="14"/>
                      </w:rPr>
                      <w:t xml:space="preserve"> </w:t>
                    </w:r>
                    <w:r w:rsidR="002A00F1" w:rsidRPr="002D14DE">
                      <w:rPr>
                        <w:rFonts w:ascii="Arial" w:hAnsi="Arial" w:cs="Arial"/>
                        <w:color w:val="000000"/>
                        <w:sz w:val="14"/>
                        <w:szCs w:val="14"/>
                      </w:rPr>
                      <w:t>Ex-Officio</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C1D2D"/>
    <w:multiLevelType w:val="hybridMultilevel"/>
    <w:tmpl w:val="08C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sqwFAHBnhWgtAAAA"/>
  </w:docVars>
  <w:rsids>
    <w:rsidRoot w:val="00B63D03"/>
    <w:rsid w:val="000315C1"/>
    <w:rsid w:val="00036AF2"/>
    <w:rsid w:val="00037BDF"/>
    <w:rsid w:val="000536AF"/>
    <w:rsid w:val="00055EF8"/>
    <w:rsid w:val="00063E5B"/>
    <w:rsid w:val="00080DBF"/>
    <w:rsid w:val="000820E6"/>
    <w:rsid w:val="0008349D"/>
    <w:rsid w:val="000838C1"/>
    <w:rsid w:val="000848A7"/>
    <w:rsid w:val="00084E75"/>
    <w:rsid w:val="000B5AF6"/>
    <w:rsid w:val="000D0BCC"/>
    <w:rsid w:val="000E1997"/>
    <w:rsid w:val="000E66CC"/>
    <w:rsid w:val="000F277F"/>
    <w:rsid w:val="000F5D23"/>
    <w:rsid w:val="001002EA"/>
    <w:rsid w:val="00120363"/>
    <w:rsid w:val="001327B4"/>
    <w:rsid w:val="00142DC5"/>
    <w:rsid w:val="00171406"/>
    <w:rsid w:val="00196258"/>
    <w:rsid w:val="0019723C"/>
    <w:rsid w:val="001A095E"/>
    <w:rsid w:val="001A2378"/>
    <w:rsid w:val="001B478D"/>
    <w:rsid w:val="001B7E51"/>
    <w:rsid w:val="001C5B6C"/>
    <w:rsid w:val="001C7048"/>
    <w:rsid w:val="00207C65"/>
    <w:rsid w:val="00210031"/>
    <w:rsid w:val="0021216D"/>
    <w:rsid w:val="00212335"/>
    <w:rsid w:val="00216BA2"/>
    <w:rsid w:val="00243C63"/>
    <w:rsid w:val="002612EC"/>
    <w:rsid w:val="0026503D"/>
    <w:rsid w:val="00285490"/>
    <w:rsid w:val="00287D1A"/>
    <w:rsid w:val="00293C09"/>
    <w:rsid w:val="00296D09"/>
    <w:rsid w:val="002A00F1"/>
    <w:rsid w:val="002A1892"/>
    <w:rsid w:val="002A4A60"/>
    <w:rsid w:val="002B265A"/>
    <w:rsid w:val="002C3D63"/>
    <w:rsid w:val="002C6C5B"/>
    <w:rsid w:val="002D14DE"/>
    <w:rsid w:val="002D6FDC"/>
    <w:rsid w:val="00305C3C"/>
    <w:rsid w:val="003208D2"/>
    <w:rsid w:val="003442F6"/>
    <w:rsid w:val="00347229"/>
    <w:rsid w:val="0035489A"/>
    <w:rsid w:val="003548A0"/>
    <w:rsid w:val="00367962"/>
    <w:rsid w:val="00373B3C"/>
    <w:rsid w:val="003745FA"/>
    <w:rsid w:val="003876EF"/>
    <w:rsid w:val="003A5FB3"/>
    <w:rsid w:val="003B473A"/>
    <w:rsid w:val="003B6AA7"/>
    <w:rsid w:val="003F0133"/>
    <w:rsid w:val="003F3FCC"/>
    <w:rsid w:val="003F40BA"/>
    <w:rsid w:val="003F5340"/>
    <w:rsid w:val="0041369E"/>
    <w:rsid w:val="0042003E"/>
    <w:rsid w:val="00452426"/>
    <w:rsid w:val="004554A5"/>
    <w:rsid w:val="004623A2"/>
    <w:rsid w:val="0046369F"/>
    <w:rsid w:val="004649BB"/>
    <w:rsid w:val="00465077"/>
    <w:rsid w:val="004665EB"/>
    <w:rsid w:val="004708C7"/>
    <w:rsid w:val="00471CBD"/>
    <w:rsid w:val="004B253B"/>
    <w:rsid w:val="004C47F7"/>
    <w:rsid w:val="004C767A"/>
    <w:rsid w:val="004F6F26"/>
    <w:rsid w:val="004F71AD"/>
    <w:rsid w:val="004F756F"/>
    <w:rsid w:val="0052616C"/>
    <w:rsid w:val="005351F9"/>
    <w:rsid w:val="005530F6"/>
    <w:rsid w:val="00560A19"/>
    <w:rsid w:val="005612E9"/>
    <w:rsid w:val="005775F7"/>
    <w:rsid w:val="005943F4"/>
    <w:rsid w:val="005964E5"/>
    <w:rsid w:val="005A5AEE"/>
    <w:rsid w:val="005A64C0"/>
    <w:rsid w:val="005B0E21"/>
    <w:rsid w:val="005B6021"/>
    <w:rsid w:val="005E14CF"/>
    <w:rsid w:val="005E1606"/>
    <w:rsid w:val="006070C1"/>
    <w:rsid w:val="0061346E"/>
    <w:rsid w:val="00616C7C"/>
    <w:rsid w:val="00624823"/>
    <w:rsid w:val="006417AF"/>
    <w:rsid w:val="00675538"/>
    <w:rsid w:val="006813E6"/>
    <w:rsid w:val="0068720A"/>
    <w:rsid w:val="00691DAF"/>
    <w:rsid w:val="006B11F9"/>
    <w:rsid w:val="006C2850"/>
    <w:rsid w:val="006D44CC"/>
    <w:rsid w:val="006E5C7A"/>
    <w:rsid w:val="006E60D8"/>
    <w:rsid w:val="006E655D"/>
    <w:rsid w:val="006E6C2E"/>
    <w:rsid w:val="00733749"/>
    <w:rsid w:val="00734657"/>
    <w:rsid w:val="00735CA1"/>
    <w:rsid w:val="0074136A"/>
    <w:rsid w:val="00741E7F"/>
    <w:rsid w:val="00743797"/>
    <w:rsid w:val="00762892"/>
    <w:rsid w:val="00793C2E"/>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546D6"/>
    <w:rsid w:val="00894A8E"/>
    <w:rsid w:val="008B3E2B"/>
    <w:rsid w:val="008C2F94"/>
    <w:rsid w:val="008C4131"/>
    <w:rsid w:val="008C681F"/>
    <w:rsid w:val="008D3E8C"/>
    <w:rsid w:val="008E250F"/>
    <w:rsid w:val="008E3803"/>
    <w:rsid w:val="00922F1E"/>
    <w:rsid w:val="00941C1F"/>
    <w:rsid w:val="00976069"/>
    <w:rsid w:val="009B4FE1"/>
    <w:rsid w:val="009D2E94"/>
    <w:rsid w:val="00A022CE"/>
    <w:rsid w:val="00A06DA8"/>
    <w:rsid w:val="00A14D38"/>
    <w:rsid w:val="00A17697"/>
    <w:rsid w:val="00A26B79"/>
    <w:rsid w:val="00A33D4E"/>
    <w:rsid w:val="00A34442"/>
    <w:rsid w:val="00A42FB5"/>
    <w:rsid w:val="00A434A7"/>
    <w:rsid w:val="00A63076"/>
    <w:rsid w:val="00A66D76"/>
    <w:rsid w:val="00A723C9"/>
    <w:rsid w:val="00A80C28"/>
    <w:rsid w:val="00A82F4C"/>
    <w:rsid w:val="00A916B8"/>
    <w:rsid w:val="00AB3727"/>
    <w:rsid w:val="00AC4872"/>
    <w:rsid w:val="00AC48EA"/>
    <w:rsid w:val="00AC5BA3"/>
    <w:rsid w:val="00AE4990"/>
    <w:rsid w:val="00AE4ACC"/>
    <w:rsid w:val="00AF011F"/>
    <w:rsid w:val="00AF6E91"/>
    <w:rsid w:val="00B230DD"/>
    <w:rsid w:val="00B2463E"/>
    <w:rsid w:val="00B277E5"/>
    <w:rsid w:val="00B3244D"/>
    <w:rsid w:val="00B528AD"/>
    <w:rsid w:val="00B560BE"/>
    <w:rsid w:val="00B6307B"/>
    <w:rsid w:val="00B63D03"/>
    <w:rsid w:val="00B667CC"/>
    <w:rsid w:val="00B734B5"/>
    <w:rsid w:val="00B830AD"/>
    <w:rsid w:val="00B8427B"/>
    <w:rsid w:val="00B9109B"/>
    <w:rsid w:val="00BA195E"/>
    <w:rsid w:val="00C00743"/>
    <w:rsid w:val="00C018DD"/>
    <w:rsid w:val="00C21B9E"/>
    <w:rsid w:val="00C225C5"/>
    <w:rsid w:val="00C24155"/>
    <w:rsid w:val="00C24CA4"/>
    <w:rsid w:val="00C56F1A"/>
    <w:rsid w:val="00C674EA"/>
    <w:rsid w:val="00C83472"/>
    <w:rsid w:val="00CA0610"/>
    <w:rsid w:val="00CA1755"/>
    <w:rsid w:val="00CE5769"/>
    <w:rsid w:val="00CF651C"/>
    <w:rsid w:val="00CF7823"/>
    <w:rsid w:val="00D03B58"/>
    <w:rsid w:val="00D2705F"/>
    <w:rsid w:val="00D31989"/>
    <w:rsid w:val="00D418A8"/>
    <w:rsid w:val="00D4313D"/>
    <w:rsid w:val="00D43824"/>
    <w:rsid w:val="00D466CC"/>
    <w:rsid w:val="00D65F74"/>
    <w:rsid w:val="00D7742A"/>
    <w:rsid w:val="00D92983"/>
    <w:rsid w:val="00D92DDE"/>
    <w:rsid w:val="00DC1232"/>
    <w:rsid w:val="00DC29AB"/>
    <w:rsid w:val="00E115E2"/>
    <w:rsid w:val="00E31ACA"/>
    <w:rsid w:val="00E344A2"/>
    <w:rsid w:val="00E4755D"/>
    <w:rsid w:val="00E57246"/>
    <w:rsid w:val="00E73437"/>
    <w:rsid w:val="00EA1D37"/>
    <w:rsid w:val="00EA3525"/>
    <w:rsid w:val="00EA58AD"/>
    <w:rsid w:val="00EC4A4D"/>
    <w:rsid w:val="00EE1727"/>
    <w:rsid w:val="00EE3BC0"/>
    <w:rsid w:val="00F20C54"/>
    <w:rsid w:val="00F26DC4"/>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347229"/>
    <w:pPr>
      <w:ind w:left="720"/>
      <w:contextualSpacing/>
    </w:pPr>
  </w:style>
  <w:style w:type="paragraph" w:styleId="BodyText">
    <w:name w:val="Body Text"/>
    <w:basedOn w:val="Normal"/>
    <w:link w:val="BodyTextChar"/>
    <w:uiPriority w:val="99"/>
    <w:unhideWhenUsed/>
    <w:rsid w:val="00347229"/>
    <w:pPr>
      <w:spacing w:after="120"/>
    </w:pPr>
  </w:style>
  <w:style w:type="character" w:customStyle="1" w:styleId="BodyTextChar">
    <w:name w:val="Body Text Char"/>
    <w:basedOn w:val="DefaultParagraphFont"/>
    <w:link w:val="BodyText"/>
    <w:uiPriority w:val="99"/>
    <w:rsid w:val="00347229"/>
    <w:rPr>
      <w:sz w:val="24"/>
    </w:rPr>
  </w:style>
  <w:style w:type="paragraph" w:customStyle="1" w:styleId="Default">
    <w:name w:val="Default"/>
    <w:basedOn w:val="Normal"/>
    <w:uiPriority w:val="99"/>
    <w:rsid w:val="00347229"/>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3-07-24_0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ardofwatersupply.com/bws/media/Board/board-meeting-material-2023-07-24_07.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3-07-24_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3-07-24_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3-07-24_10.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3-07-24_05.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3-07-24_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board-meeting-notice-2023-07-24</dc:title>
  <dc:subject/>
  <dc:creator>Honolulu Board of Water Supply</dc:creator>
  <cp:keywords/>
  <cp:lastModifiedBy>Stella Bernardo</cp:lastModifiedBy>
  <cp:revision>16</cp:revision>
  <cp:lastPrinted>2021-01-25T20:51:00Z</cp:lastPrinted>
  <dcterms:created xsi:type="dcterms:W3CDTF">2023-07-07T19:27:00Z</dcterms:created>
  <dcterms:modified xsi:type="dcterms:W3CDTF">2023-07-19T03:23:00Z</dcterms:modified>
</cp:coreProperties>
</file>