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5165" w14:textId="1C8AB6D2" w:rsidR="007D7A7E" w:rsidRDefault="005865B1" w:rsidP="00172D00">
      <w:pPr>
        <w:pStyle w:val="Header"/>
        <w:tabs>
          <w:tab w:val="clear" w:pos="4320"/>
          <w:tab w:val="clear" w:pos="8640"/>
          <w:tab w:val="left" w:pos="1080"/>
          <w:tab w:val="left" w:pos="5745"/>
        </w:tabs>
        <w:rPr>
          <w:rFonts w:ascii="Arial" w:hAnsi="Arial" w:cs="Arial"/>
          <w:lang w:val="haw-US"/>
        </w:rPr>
      </w:pPr>
      <w:r w:rsidRPr="00992D3B">
        <w:rPr>
          <w:rFonts w:ascii="Arial" w:hAnsi="Arial" w:cs="Arial"/>
          <w:noProof/>
        </w:rPr>
        <mc:AlternateContent>
          <mc:Choice Requires="wps">
            <w:drawing>
              <wp:anchor distT="45720" distB="45720" distL="114300" distR="114300" simplePos="0" relativeHeight="251659264" behindDoc="0" locked="0" layoutInCell="1" allowOverlap="1" wp14:anchorId="38798752" wp14:editId="08BBDB9A">
                <wp:simplePos x="0" y="0"/>
                <wp:positionH relativeFrom="column">
                  <wp:posOffset>4800600</wp:posOffset>
                </wp:positionH>
                <wp:positionV relativeFrom="page">
                  <wp:posOffset>1514475</wp:posOffset>
                </wp:positionV>
                <wp:extent cx="1838325" cy="817245"/>
                <wp:effectExtent l="0" t="0" r="952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817245"/>
                        </a:xfrm>
                        <a:prstGeom prst="rect">
                          <a:avLst/>
                        </a:prstGeom>
                        <a:solidFill>
                          <a:srgbClr val="FFFFFF"/>
                        </a:solidFill>
                        <a:ln w="9525">
                          <a:noFill/>
                          <a:miter lim="800000"/>
                          <a:headEnd/>
                          <a:tailEnd/>
                        </a:ln>
                      </wps:spPr>
                      <wps:txbx>
                        <w:txbxContent>
                          <w:p w14:paraId="1B873C7B" w14:textId="4F2CAA60" w:rsidR="00992D3B" w:rsidRPr="008A6726" w:rsidRDefault="00064898" w:rsidP="00992D3B">
                            <w:pPr>
                              <w:rPr>
                                <w:rFonts w:ascii="Arial" w:hAnsi="Arial" w:cs="Arial"/>
                                <w:color w:val="000000"/>
                                <w:sz w:val="14"/>
                                <w:szCs w:val="14"/>
                                <w:lang w:val="haw-US"/>
                              </w:rPr>
                            </w:pPr>
                            <w:r>
                              <w:rPr>
                                <w:rFonts w:ascii="Arial" w:hAnsi="Arial" w:cs="Arial"/>
                                <w:color w:val="000000"/>
                                <w:sz w:val="14"/>
                                <w:szCs w:val="14"/>
                                <w:lang w:val="haw-US"/>
                              </w:rPr>
                              <w:t>LANCE WILHELM</w:t>
                            </w:r>
                            <w:r w:rsidR="00992D3B" w:rsidRPr="008A6726">
                              <w:rPr>
                                <w:rFonts w:ascii="Arial" w:hAnsi="Arial" w:cs="Arial"/>
                                <w:color w:val="000000"/>
                                <w:sz w:val="14"/>
                                <w:szCs w:val="14"/>
                              </w:rPr>
                              <w:t>, Chair</w:t>
                            </w:r>
                          </w:p>
                          <w:p w14:paraId="2E2800BE" w14:textId="2AB4D199" w:rsidR="00992D3B" w:rsidRPr="008A6726" w:rsidRDefault="00992D3B" w:rsidP="00992D3B">
                            <w:pPr>
                              <w:rPr>
                                <w:rFonts w:ascii="Arial" w:hAnsi="Arial" w:cs="Arial"/>
                                <w:color w:val="000000"/>
                                <w:sz w:val="14"/>
                                <w:szCs w:val="14"/>
                                <w:lang w:val="haw-US"/>
                              </w:rPr>
                            </w:pPr>
                            <w:r>
                              <w:rPr>
                                <w:rFonts w:ascii="Arial" w:hAnsi="Arial" w:cs="Arial"/>
                                <w:color w:val="000000"/>
                                <w:sz w:val="14"/>
                                <w:szCs w:val="14"/>
                                <w:lang w:val="haw-US"/>
                              </w:rPr>
                              <w:t xml:space="preserve">JONATHAN KANESHIRO, Vice Chair                        </w:t>
                            </w:r>
                          </w:p>
                          <w:p w14:paraId="2F2C333D" w14:textId="666DC926" w:rsidR="00992D3B" w:rsidRDefault="00064898" w:rsidP="00992D3B">
                            <w:pPr>
                              <w:rPr>
                                <w:rFonts w:ascii="Arial" w:hAnsi="Arial" w:cs="Arial"/>
                                <w:color w:val="000000"/>
                                <w:sz w:val="14"/>
                                <w:szCs w:val="14"/>
                                <w:lang w:val="haw-US"/>
                              </w:rPr>
                            </w:pPr>
                            <w:r w:rsidRPr="008A6726">
                              <w:rPr>
                                <w:rFonts w:ascii="Arial" w:hAnsi="Arial" w:cs="Arial"/>
                                <w:color w:val="000000"/>
                                <w:sz w:val="14"/>
                                <w:szCs w:val="14"/>
                              </w:rPr>
                              <w:t>N</w:t>
                            </w:r>
                            <w:r>
                              <w:rPr>
                                <w:rFonts w:ascii="Arial" w:hAnsi="Arial" w:cs="Arial"/>
                                <w:color w:val="000000"/>
                                <w:sz w:val="14"/>
                                <w:szCs w:val="14"/>
                                <w:lang w:val="haw-US"/>
                              </w:rPr>
                              <w:t>Ā</w:t>
                            </w:r>
                            <w:r w:rsidRPr="008A6726">
                              <w:rPr>
                                <w:rFonts w:ascii="Arial" w:hAnsi="Arial" w:cs="Arial"/>
                                <w:color w:val="000000"/>
                                <w:sz w:val="14"/>
                                <w:szCs w:val="14"/>
                                <w:lang w:val="haw-US"/>
                              </w:rPr>
                              <w:t>ʻ</w:t>
                            </w:r>
                            <w:r w:rsidRPr="008A6726">
                              <w:rPr>
                                <w:rFonts w:ascii="Arial" w:hAnsi="Arial" w:cs="Arial"/>
                                <w:sz w:val="14"/>
                                <w:szCs w:val="14"/>
                                <w:lang w:val="haw-US"/>
                              </w:rPr>
                              <w:t>Ā</w:t>
                            </w:r>
                            <w:r w:rsidRPr="008A6726">
                              <w:rPr>
                                <w:rFonts w:ascii="Arial" w:hAnsi="Arial" w:cs="Arial"/>
                                <w:color w:val="000000"/>
                                <w:sz w:val="14"/>
                                <w:szCs w:val="14"/>
                              </w:rPr>
                              <w:t>LEHU ANTHONY</w:t>
                            </w:r>
                            <w:r>
                              <w:rPr>
                                <w:rFonts w:ascii="Arial" w:hAnsi="Arial" w:cs="Arial"/>
                                <w:color w:val="000000"/>
                                <w:sz w:val="14"/>
                                <w:szCs w:val="14"/>
                                <w:lang w:val="haw-US"/>
                              </w:rPr>
                              <w:t xml:space="preserve"> </w:t>
                            </w:r>
                          </w:p>
                          <w:p w14:paraId="3D119A4F" w14:textId="633F1D6E" w:rsidR="005E6933" w:rsidRDefault="005E6933" w:rsidP="00992D3B">
                            <w:pPr>
                              <w:rPr>
                                <w:rFonts w:ascii="Arial" w:hAnsi="Arial" w:cs="Arial"/>
                                <w:color w:val="000000"/>
                                <w:sz w:val="14"/>
                                <w:szCs w:val="14"/>
                                <w:lang w:val="haw-US"/>
                              </w:rPr>
                            </w:pPr>
                            <w:r>
                              <w:rPr>
                                <w:rFonts w:ascii="Arial" w:hAnsi="Arial" w:cs="Arial"/>
                                <w:color w:val="000000"/>
                                <w:sz w:val="14"/>
                                <w:szCs w:val="14"/>
                                <w:lang w:val="haw-US"/>
                              </w:rPr>
                              <w:t>JEFFREY LAUPOLA</w:t>
                            </w:r>
                          </w:p>
                          <w:p w14:paraId="7CE035EF" w14:textId="5D65BB93" w:rsidR="00234043" w:rsidRDefault="00234043" w:rsidP="00992D3B">
                            <w:pPr>
                              <w:rPr>
                                <w:rFonts w:ascii="Arial" w:hAnsi="Arial" w:cs="Arial"/>
                                <w:color w:val="000000"/>
                                <w:sz w:val="14"/>
                                <w:szCs w:val="14"/>
                                <w:lang w:val="haw-US"/>
                              </w:rPr>
                            </w:pPr>
                            <w:r>
                              <w:rPr>
                                <w:rFonts w:ascii="Arial" w:hAnsi="Arial" w:cs="Arial"/>
                                <w:color w:val="000000"/>
                                <w:sz w:val="14"/>
                                <w:szCs w:val="14"/>
                                <w:lang w:val="haw-US"/>
                              </w:rPr>
                              <w:t>DARIAN CHUN</w:t>
                            </w:r>
                          </w:p>
                          <w:p w14:paraId="7D30E0AE" w14:textId="2A52377F"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EDWIN H. SNIFFEN, Ex-Officio</w:t>
                            </w:r>
                          </w:p>
                          <w:p w14:paraId="57285DC2" w14:textId="3A3C13FC"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GENE C. ALBANO, P.E., Ex-Officio</w:t>
                            </w:r>
                          </w:p>
                          <w:p w14:paraId="42A1C0B4" w14:textId="134F7533" w:rsidR="00992D3B" w:rsidRPr="00CC796E" w:rsidRDefault="00992D3B" w:rsidP="00992D3B">
                            <w:pPr>
                              <w:rPr>
                                <w:rFonts w:ascii="Arial" w:hAnsi="Arial" w:cs="Arial"/>
                                <w:color w:val="000000"/>
                                <w:sz w:val="14"/>
                                <w:szCs w:val="14"/>
                                <w:lang w:val="haw-US"/>
                              </w:rPr>
                            </w:pP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t xml:space="preserve">     </w:t>
                            </w:r>
                          </w:p>
                          <w:p w14:paraId="5225CE78" w14:textId="63E4F23F" w:rsidR="00992D3B" w:rsidRDefault="00992D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98752" id="_x0000_t202" coordsize="21600,21600" o:spt="202" path="m,l,21600r21600,l21600,xe">
                <v:stroke joinstyle="miter"/>
                <v:path gradientshapeok="t" o:connecttype="rect"/>
              </v:shapetype>
              <v:shape id="Text Box 2" o:spid="_x0000_s1026" type="#_x0000_t202" style="position:absolute;margin-left:378pt;margin-top:119.25pt;width:144.75pt;height:6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sdkDAIAAPYDAAAOAAAAZHJzL2Uyb0RvYy54bWysU9tu2zAMfR+wfxD0vjhJkzU14hRdugwD&#10;ugvQ7QNkWY6FyaJGKbGzry8lu2m2vQ3zgyCa5CF5eLS+7VvDjgq9Blvw2WTKmbISKm33Bf/+bfdm&#10;xZkPwlbCgFUFPynPbzevX607l6s5NGAqhYxArM87V/AmBJdnmZeNaoWfgFOWnDVgKwKZuM8qFB2h&#10;tyabT6dvsw6wcghSeU9/7wcn3yT8ulYyfKlrrwIzBafeQjoxnWU8s81a5HsUrtFybEP8Qxet0JaK&#10;nqHuRRDsgPovqFZLBA91mEhoM6hrLVWagaaZTf+Y5rERTqVZiBzvzjT5/wcrPx8f3VdkoX8HPS0w&#10;DeHdA8gfnlnYNsLu1R0idI0SFRWeRcqyzvl8TI1U+9xHkLL7BBUtWRwCJKC+xjayQnMyQqcFnM6k&#10;qz4wGUuurlZX8yVnknyr2fV8sUwlRP6c7dCHDwpaFi8FR1pqQhfHBx9iNyJ/DonFPBhd7bQxycB9&#10;uTXIjoIEsEvfiP5bmLGsK/jNkvqIWRZiftJGqwMJ1OiWmpvGb5BMZOO9rVJIENoMd+rE2JGeyMjA&#10;TejLngIjTSVUJyIKYRAiPRy6NIC/OOtIhAX3Pw8CFWfmoyWyb2aLRVRtMhbL6zkZeOkpLz3CSoIq&#10;eOBsuG5DUvow0R0tpdaJr5dOxl5JXInG8SFE9V7aKerluW6eAAAA//8DAFBLAwQUAAYACAAAACEA&#10;hlCsKeEAAAAMAQAADwAAAGRycy9kb3ducmV2LnhtbEyPwU7DMBBE70j8g7VIXBB1SJukTeNUgATi&#10;2tIP2MTbJCJeR7HbpH+Pe4LbrGY0+6bYzaYXFxpdZ1nByyICQVxb3XGj4Pj98bwG4Tyyxt4yKbiS&#10;g115f1dgru3Ee7ocfCNCCbscFbTeD7mUrm7JoFvYgTh4Jzsa9OEcG6lHnEK56WUcRak02HH40OJA&#10;7y3VP4ezUXD6mp6SzVR9+mO2X6Vv2GWVvSr1+DC/bkF4mv1fGG74AR3KwFTZM2snegVZkoYtXkG8&#10;XCcgbololQRVKVimWQyyLOT/EeUvAAAA//8DAFBLAQItABQABgAIAAAAIQC2gziS/gAAAOEBAAAT&#10;AAAAAAAAAAAAAAAAAAAAAABbQ29udGVudF9UeXBlc10ueG1sUEsBAi0AFAAGAAgAAAAhADj9If/W&#10;AAAAlAEAAAsAAAAAAAAAAAAAAAAALwEAAF9yZWxzLy5yZWxzUEsBAi0AFAAGAAgAAAAhACMex2QM&#10;AgAA9gMAAA4AAAAAAAAAAAAAAAAALgIAAGRycy9lMm9Eb2MueG1sUEsBAi0AFAAGAAgAAAAhAIZQ&#10;rCnhAAAADAEAAA8AAAAAAAAAAAAAAAAAZgQAAGRycy9kb3ducmV2LnhtbFBLBQYAAAAABAAEAPMA&#10;AAB0BQAAAAA=&#10;" stroked="f">
                <v:textbox>
                  <w:txbxContent>
                    <w:p w14:paraId="1B873C7B" w14:textId="4F2CAA60" w:rsidR="00992D3B" w:rsidRPr="008A6726" w:rsidRDefault="00064898" w:rsidP="00992D3B">
                      <w:pPr>
                        <w:rPr>
                          <w:rFonts w:ascii="Arial" w:hAnsi="Arial" w:cs="Arial"/>
                          <w:color w:val="000000"/>
                          <w:sz w:val="14"/>
                          <w:szCs w:val="14"/>
                          <w:lang w:val="haw-US"/>
                        </w:rPr>
                      </w:pPr>
                      <w:r>
                        <w:rPr>
                          <w:rFonts w:ascii="Arial" w:hAnsi="Arial" w:cs="Arial"/>
                          <w:color w:val="000000"/>
                          <w:sz w:val="14"/>
                          <w:szCs w:val="14"/>
                          <w:lang w:val="haw-US"/>
                        </w:rPr>
                        <w:t>LANCE WILHELM</w:t>
                      </w:r>
                      <w:r w:rsidR="00992D3B" w:rsidRPr="008A6726">
                        <w:rPr>
                          <w:rFonts w:ascii="Arial" w:hAnsi="Arial" w:cs="Arial"/>
                          <w:color w:val="000000"/>
                          <w:sz w:val="14"/>
                          <w:szCs w:val="14"/>
                        </w:rPr>
                        <w:t>, Chair</w:t>
                      </w:r>
                    </w:p>
                    <w:p w14:paraId="2E2800BE" w14:textId="2AB4D199" w:rsidR="00992D3B" w:rsidRPr="008A6726" w:rsidRDefault="00992D3B" w:rsidP="00992D3B">
                      <w:pPr>
                        <w:rPr>
                          <w:rFonts w:ascii="Arial" w:hAnsi="Arial" w:cs="Arial"/>
                          <w:color w:val="000000"/>
                          <w:sz w:val="14"/>
                          <w:szCs w:val="14"/>
                          <w:lang w:val="haw-US"/>
                        </w:rPr>
                      </w:pPr>
                      <w:r>
                        <w:rPr>
                          <w:rFonts w:ascii="Arial" w:hAnsi="Arial" w:cs="Arial"/>
                          <w:color w:val="000000"/>
                          <w:sz w:val="14"/>
                          <w:szCs w:val="14"/>
                          <w:lang w:val="haw-US"/>
                        </w:rPr>
                        <w:t xml:space="preserve">JONATHAN KANESHIRO, Vice Chair                        </w:t>
                      </w:r>
                    </w:p>
                    <w:p w14:paraId="2F2C333D" w14:textId="666DC926" w:rsidR="00992D3B" w:rsidRDefault="00064898" w:rsidP="00992D3B">
                      <w:pPr>
                        <w:rPr>
                          <w:rFonts w:ascii="Arial" w:hAnsi="Arial" w:cs="Arial"/>
                          <w:color w:val="000000"/>
                          <w:sz w:val="14"/>
                          <w:szCs w:val="14"/>
                          <w:lang w:val="haw-US"/>
                        </w:rPr>
                      </w:pPr>
                      <w:r w:rsidRPr="008A6726">
                        <w:rPr>
                          <w:rFonts w:ascii="Arial" w:hAnsi="Arial" w:cs="Arial"/>
                          <w:color w:val="000000"/>
                          <w:sz w:val="14"/>
                          <w:szCs w:val="14"/>
                        </w:rPr>
                        <w:t>N</w:t>
                      </w:r>
                      <w:r>
                        <w:rPr>
                          <w:rFonts w:ascii="Arial" w:hAnsi="Arial" w:cs="Arial"/>
                          <w:color w:val="000000"/>
                          <w:sz w:val="14"/>
                          <w:szCs w:val="14"/>
                          <w:lang w:val="haw-US"/>
                        </w:rPr>
                        <w:t>Ā</w:t>
                      </w:r>
                      <w:r w:rsidRPr="008A6726">
                        <w:rPr>
                          <w:rFonts w:ascii="Arial" w:hAnsi="Arial" w:cs="Arial"/>
                          <w:color w:val="000000"/>
                          <w:sz w:val="14"/>
                          <w:szCs w:val="14"/>
                          <w:lang w:val="haw-US"/>
                        </w:rPr>
                        <w:t>ʻ</w:t>
                      </w:r>
                      <w:r w:rsidRPr="008A6726">
                        <w:rPr>
                          <w:rFonts w:ascii="Arial" w:hAnsi="Arial" w:cs="Arial"/>
                          <w:sz w:val="14"/>
                          <w:szCs w:val="14"/>
                          <w:lang w:val="haw-US"/>
                        </w:rPr>
                        <w:t>Ā</w:t>
                      </w:r>
                      <w:r w:rsidRPr="008A6726">
                        <w:rPr>
                          <w:rFonts w:ascii="Arial" w:hAnsi="Arial" w:cs="Arial"/>
                          <w:color w:val="000000"/>
                          <w:sz w:val="14"/>
                          <w:szCs w:val="14"/>
                        </w:rPr>
                        <w:t>LEHU ANTHONY</w:t>
                      </w:r>
                      <w:r>
                        <w:rPr>
                          <w:rFonts w:ascii="Arial" w:hAnsi="Arial" w:cs="Arial"/>
                          <w:color w:val="000000"/>
                          <w:sz w:val="14"/>
                          <w:szCs w:val="14"/>
                          <w:lang w:val="haw-US"/>
                        </w:rPr>
                        <w:t xml:space="preserve"> </w:t>
                      </w:r>
                    </w:p>
                    <w:p w14:paraId="3D119A4F" w14:textId="633F1D6E" w:rsidR="005E6933" w:rsidRDefault="005E6933" w:rsidP="00992D3B">
                      <w:pPr>
                        <w:rPr>
                          <w:rFonts w:ascii="Arial" w:hAnsi="Arial" w:cs="Arial"/>
                          <w:color w:val="000000"/>
                          <w:sz w:val="14"/>
                          <w:szCs w:val="14"/>
                          <w:lang w:val="haw-US"/>
                        </w:rPr>
                      </w:pPr>
                      <w:r>
                        <w:rPr>
                          <w:rFonts w:ascii="Arial" w:hAnsi="Arial" w:cs="Arial"/>
                          <w:color w:val="000000"/>
                          <w:sz w:val="14"/>
                          <w:szCs w:val="14"/>
                          <w:lang w:val="haw-US"/>
                        </w:rPr>
                        <w:t>JEFFREY LAUPOLA</w:t>
                      </w:r>
                    </w:p>
                    <w:p w14:paraId="7CE035EF" w14:textId="5D65BB93" w:rsidR="00234043" w:rsidRDefault="00234043" w:rsidP="00992D3B">
                      <w:pPr>
                        <w:rPr>
                          <w:rFonts w:ascii="Arial" w:hAnsi="Arial" w:cs="Arial"/>
                          <w:color w:val="000000"/>
                          <w:sz w:val="14"/>
                          <w:szCs w:val="14"/>
                          <w:lang w:val="haw-US"/>
                        </w:rPr>
                      </w:pPr>
                      <w:r>
                        <w:rPr>
                          <w:rFonts w:ascii="Arial" w:hAnsi="Arial" w:cs="Arial"/>
                          <w:color w:val="000000"/>
                          <w:sz w:val="14"/>
                          <w:szCs w:val="14"/>
                          <w:lang w:val="haw-US"/>
                        </w:rPr>
                        <w:t>DARIAN CHUN</w:t>
                      </w:r>
                    </w:p>
                    <w:p w14:paraId="7D30E0AE" w14:textId="2A52377F"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EDWIN H. SNIFFEN, Ex-Officio</w:t>
                      </w:r>
                    </w:p>
                    <w:p w14:paraId="57285DC2" w14:textId="3A3C13FC"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GENE C. ALBANO, P.E., Ex-Officio</w:t>
                      </w:r>
                    </w:p>
                    <w:p w14:paraId="42A1C0B4" w14:textId="134F7533" w:rsidR="00992D3B" w:rsidRPr="00CC796E" w:rsidRDefault="00992D3B" w:rsidP="00992D3B">
                      <w:pPr>
                        <w:rPr>
                          <w:rFonts w:ascii="Arial" w:hAnsi="Arial" w:cs="Arial"/>
                          <w:color w:val="000000"/>
                          <w:sz w:val="14"/>
                          <w:szCs w:val="14"/>
                          <w:lang w:val="haw-US"/>
                        </w:rPr>
                      </w:pP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t xml:space="preserve">     </w:t>
                      </w:r>
                    </w:p>
                    <w:p w14:paraId="5225CE78" w14:textId="63E4F23F" w:rsidR="00992D3B" w:rsidRDefault="00992D3B"/>
                  </w:txbxContent>
                </v:textbox>
                <w10:wrap type="square" anchory="page"/>
              </v:shape>
            </w:pict>
          </mc:Fallback>
        </mc:AlternateContent>
      </w:r>
    </w:p>
    <w:p w14:paraId="76E6EB9F" w14:textId="13EA324B" w:rsidR="007D7A7E" w:rsidRDefault="007D7A7E" w:rsidP="005865B1">
      <w:pPr>
        <w:pStyle w:val="Header"/>
        <w:tabs>
          <w:tab w:val="clear" w:pos="4320"/>
          <w:tab w:val="clear" w:pos="8640"/>
          <w:tab w:val="left" w:pos="90"/>
          <w:tab w:val="left" w:pos="2160"/>
        </w:tabs>
        <w:rPr>
          <w:rFonts w:ascii="Arial" w:hAnsi="Arial" w:cs="Arial"/>
        </w:rPr>
      </w:pPr>
    </w:p>
    <w:p w14:paraId="722ACB18" w14:textId="77777777" w:rsidR="00FA4A50" w:rsidRPr="00FA4A50" w:rsidRDefault="00FA4A50" w:rsidP="00FA4A50">
      <w:pPr>
        <w:tabs>
          <w:tab w:val="left" w:pos="720"/>
          <w:tab w:val="center" w:pos="4320"/>
          <w:tab w:val="right" w:pos="8640"/>
        </w:tabs>
        <w:jc w:val="center"/>
        <w:rPr>
          <w:rFonts w:ascii="Arial" w:hAnsi="Arial" w:cs="Arial"/>
          <w:noProof/>
          <w:sz w:val="20"/>
          <w:lang w:val="x-none" w:eastAsia="x-none"/>
        </w:rPr>
      </w:pPr>
      <w:r w:rsidRPr="00FA4A50">
        <w:rPr>
          <w:rFonts w:ascii="Arial" w:hAnsi="Arial" w:cs="Arial"/>
          <w:sz w:val="20"/>
          <w:u w:val="words"/>
          <w:lang w:val="x-none" w:eastAsia="x-none"/>
        </w:rPr>
        <w:t>N O T I C E</w:t>
      </w:r>
    </w:p>
    <w:p w14:paraId="6EBE5AB1" w14:textId="77777777" w:rsidR="00FA4A50" w:rsidRPr="00FA4A50" w:rsidRDefault="00FA4A50" w:rsidP="00FA4A50">
      <w:pPr>
        <w:tabs>
          <w:tab w:val="left" w:pos="720"/>
          <w:tab w:val="center" w:pos="4320"/>
          <w:tab w:val="right" w:pos="8640"/>
        </w:tabs>
        <w:rPr>
          <w:rFonts w:ascii="Arial" w:hAnsi="Arial" w:cs="Arial"/>
          <w:noProof/>
          <w:sz w:val="20"/>
          <w:lang w:eastAsia="x-none"/>
        </w:rPr>
      </w:pPr>
    </w:p>
    <w:p w14:paraId="17AA25A0" w14:textId="77777777" w:rsidR="00FA4A50" w:rsidRPr="00FA4A50" w:rsidRDefault="00FA4A50" w:rsidP="00FA4A50">
      <w:pPr>
        <w:tabs>
          <w:tab w:val="left" w:pos="720"/>
          <w:tab w:val="center" w:pos="4320"/>
          <w:tab w:val="right" w:pos="8640"/>
        </w:tabs>
        <w:ind w:right="-180"/>
        <w:rPr>
          <w:rFonts w:ascii="Arial" w:hAnsi="Arial" w:cs="Arial"/>
          <w:noProof/>
          <w:sz w:val="20"/>
          <w:lang w:eastAsia="x-none"/>
        </w:rPr>
      </w:pPr>
      <w:r w:rsidRPr="00FA4A50">
        <w:rPr>
          <w:rFonts w:ascii="Arial" w:hAnsi="Arial" w:cs="Arial"/>
          <w:noProof/>
          <w:sz w:val="20"/>
          <w:lang w:eastAsia="x-none"/>
        </w:rPr>
        <w:t xml:space="preserve">The Board of Water Supply, City and County of Honolulu, </w:t>
      </w:r>
      <w:r w:rsidRPr="00FA4A50">
        <w:rPr>
          <w:rFonts w:ascii="Arial" w:hAnsi="Arial" w:cs="Arial"/>
          <w:noProof/>
          <w:sz w:val="20"/>
          <w:lang w:val="haw-US" w:eastAsia="x-none"/>
        </w:rPr>
        <w:t>Regular Meeting</w:t>
      </w:r>
      <w:r w:rsidRPr="00FA4A50">
        <w:rPr>
          <w:rFonts w:ascii="Arial" w:hAnsi="Arial" w:cs="Arial"/>
          <w:noProof/>
          <w:sz w:val="20"/>
          <w:lang w:eastAsia="x-none"/>
        </w:rPr>
        <w:t xml:space="preserve"> will be held on Monday, </w:t>
      </w:r>
    </w:p>
    <w:p w14:paraId="75721F32" w14:textId="503EC276" w:rsidR="00FA4A50" w:rsidRPr="00FA4A50" w:rsidRDefault="00962226" w:rsidP="00FA4A50">
      <w:pPr>
        <w:tabs>
          <w:tab w:val="left" w:pos="720"/>
          <w:tab w:val="center" w:pos="4320"/>
          <w:tab w:val="right" w:pos="8640"/>
        </w:tabs>
        <w:ind w:right="-180"/>
        <w:rPr>
          <w:rFonts w:ascii="Arial" w:hAnsi="Arial" w:cs="Arial"/>
          <w:sz w:val="20"/>
          <w:lang w:eastAsia="x-none"/>
        </w:rPr>
      </w:pPr>
      <w:r>
        <w:rPr>
          <w:rFonts w:ascii="Arial" w:hAnsi="Arial" w:cs="Arial"/>
          <w:noProof/>
          <w:sz w:val="20"/>
          <w:lang w:eastAsia="x-none"/>
        </w:rPr>
        <w:t>September 28</w:t>
      </w:r>
      <w:r w:rsidR="00FA4A50" w:rsidRPr="00FA4A50">
        <w:rPr>
          <w:rFonts w:ascii="Arial" w:hAnsi="Arial" w:cs="Arial"/>
          <w:noProof/>
          <w:sz w:val="20"/>
          <w:lang w:eastAsia="x-none"/>
        </w:rPr>
        <w:t xml:space="preserve">, 2026, </w:t>
      </w:r>
      <w:r w:rsidR="00FA4A50" w:rsidRPr="00FA4A50">
        <w:rPr>
          <w:rFonts w:ascii="Arial" w:hAnsi="Arial" w:cs="Arial"/>
          <w:sz w:val="20"/>
          <w:lang w:eastAsia="x-none"/>
        </w:rPr>
        <w:t xml:space="preserve">at 2:00 p.m. </w:t>
      </w:r>
      <w:r w:rsidR="00FA4A50" w:rsidRPr="00FA4A50">
        <w:rPr>
          <w:rFonts w:ascii="Arial" w:hAnsi="Arial" w:cs="Arial"/>
          <w:sz w:val="20"/>
          <w:lang w:val="x-none" w:eastAsia="x-none"/>
        </w:rPr>
        <w:t xml:space="preserve">in the Boardroom, Public Service Building, 630 South Beretania Street, Honolulu, </w:t>
      </w:r>
      <w:r w:rsidR="00FA4A50" w:rsidRPr="00FA4A50">
        <w:rPr>
          <w:rFonts w:ascii="Arial" w:hAnsi="Arial" w:cs="Arial"/>
          <w:sz w:val="20"/>
          <w:lang w:eastAsia="x-none"/>
        </w:rPr>
        <w:t xml:space="preserve">HI 96843.  </w:t>
      </w:r>
    </w:p>
    <w:p w14:paraId="3623CA95" w14:textId="77777777" w:rsidR="00FA4A50" w:rsidRPr="00FA4A50" w:rsidRDefault="00FA4A50" w:rsidP="00FA4A50">
      <w:pPr>
        <w:tabs>
          <w:tab w:val="left" w:pos="720"/>
          <w:tab w:val="center" w:pos="4320"/>
          <w:tab w:val="right" w:pos="8640"/>
        </w:tabs>
        <w:ind w:right="-180"/>
        <w:rPr>
          <w:rFonts w:ascii="Arial" w:hAnsi="Arial" w:cs="Arial"/>
          <w:noProof/>
          <w:sz w:val="20"/>
          <w:lang w:eastAsia="x-none"/>
        </w:rPr>
      </w:pPr>
    </w:p>
    <w:p w14:paraId="161F9511" w14:textId="77777777" w:rsidR="00FA4A50" w:rsidRPr="00FA4A50" w:rsidRDefault="00FA4A50" w:rsidP="00FA4A50">
      <w:pPr>
        <w:autoSpaceDE w:val="0"/>
        <w:autoSpaceDN w:val="0"/>
        <w:rPr>
          <w:rFonts w:ascii="Arial" w:eastAsiaTheme="minorHAnsi" w:hAnsi="Arial" w:cs="Arial"/>
          <w:color w:val="000000"/>
          <w:sz w:val="20"/>
        </w:rPr>
      </w:pPr>
      <w:r w:rsidRPr="00FA4A50">
        <w:rPr>
          <w:rFonts w:ascii="Arial" w:eastAsiaTheme="minorHAnsi" w:hAnsi="Arial" w:cs="Arial"/>
          <w:color w:val="000000"/>
          <w:sz w:val="20"/>
        </w:rPr>
        <w:t>Limited seating will be available for in-person testifiers in the Boardroom.  The public may also view the livestream of the meeting from the lobby of the Board of Water Supply, Public Service Building, 630 South Beretania St</w:t>
      </w:r>
      <w:r w:rsidRPr="00FA4A50">
        <w:rPr>
          <w:rFonts w:ascii="Arial" w:eastAsiaTheme="minorHAnsi" w:hAnsi="Arial" w:cs="Arial"/>
          <w:color w:val="000000"/>
          <w:sz w:val="20"/>
          <w:lang w:val="haw-US"/>
        </w:rPr>
        <w:t>reet</w:t>
      </w:r>
      <w:r w:rsidRPr="00FA4A50">
        <w:rPr>
          <w:rFonts w:ascii="Arial" w:eastAsiaTheme="minorHAnsi" w:hAnsi="Arial" w:cs="Arial"/>
          <w:color w:val="000000"/>
          <w:sz w:val="20"/>
        </w:rPr>
        <w:t xml:space="preserve">, Honolulu, HI 96843. </w:t>
      </w:r>
    </w:p>
    <w:p w14:paraId="54A665F8" w14:textId="77777777" w:rsidR="00FA4A50" w:rsidRPr="00FA4A50" w:rsidRDefault="00FA4A50" w:rsidP="00FA4A50">
      <w:pPr>
        <w:autoSpaceDE w:val="0"/>
        <w:autoSpaceDN w:val="0"/>
        <w:rPr>
          <w:rFonts w:ascii="Arial" w:eastAsiaTheme="minorHAnsi" w:hAnsi="Arial" w:cs="Arial"/>
          <w:color w:val="000000"/>
          <w:sz w:val="20"/>
        </w:rPr>
      </w:pPr>
    </w:p>
    <w:p w14:paraId="0EA2CF29" w14:textId="77777777" w:rsidR="00FA4A50" w:rsidRPr="00FA4A50" w:rsidRDefault="00FA4A50" w:rsidP="00FA4A50">
      <w:pPr>
        <w:autoSpaceDE w:val="0"/>
        <w:autoSpaceDN w:val="0"/>
        <w:rPr>
          <w:rFonts w:ascii="Arial" w:eastAsiaTheme="minorHAnsi" w:hAnsi="Arial" w:cs="Arial"/>
          <w:color w:val="000000"/>
          <w:szCs w:val="24"/>
        </w:rPr>
      </w:pPr>
      <w:r w:rsidRPr="00FA4A50">
        <w:rPr>
          <w:rFonts w:ascii="Arial" w:eastAsiaTheme="minorHAnsi" w:hAnsi="Arial" w:cs="Arial"/>
          <w:color w:val="000000"/>
          <w:sz w:val="20"/>
        </w:rPr>
        <w:t>Public parking for this meeting is available in the Public Service Building customer parking lot.</w:t>
      </w:r>
    </w:p>
    <w:p w14:paraId="16F2193C" w14:textId="77777777" w:rsidR="00FA4A50" w:rsidRPr="00FA4A50" w:rsidRDefault="00FA4A50" w:rsidP="00FA4A50">
      <w:pPr>
        <w:rPr>
          <w:b/>
          <w:bCs/>
          <w:color w:val="1F497D"/>
        </w:rPr>
      </w:pPr>
    </w:p>
    <w:p w14:paraId="60BED542" w14:textId="77777777" w:rsidR="00FA4A50" w:rsidRPr="00FA4A50" w:rsidRDefault="00FA4A50" w:rsidP="00FA4A50">
      <w:pPr>
        <w:spacing w:before="9" w:after="120"/>
        <w:rPr>
          <w:rFonts w:ascii="Arial" w:hAnsi="Arial" w:cs="Arial"/>
          <w:sz w:val="20"/>
        </w:rPr>
      </w:pPr>
      <w:bookmarkStart w:id="0" w:name="_Hlk114126105"/>
      <w:r w:rsidRPr="00FA4A50">
        <w:rPr>
          <w:rFonts w:ascii="Arial" w:hAnsi="Arial" w:cs="Arial"/>
          <w:b/>
          <w:sz w:val="20"/>
          <w:u w:val="single"/>
        </w:rPr>
        <w:t>TESTIMONY</w:t>
      </w:r>
    </w:p>
    <w:p w14:paraId="1408233D" w14:textId="77777777" w:rsidR="00FA4A50" w:rsidRPr="00FA4A50" w:rsidRDefault="00FA4A50" w:rsidP="00FA4A50">
      <w:pPr>
        <w:spacing w:before="1" w:after="120"/>
        <w:rPr>
          <w:rFonts w:ascii="Arial" w:hAnsi="Arial" w:cs="Arial"/>
          <w:sz w:val="20"/>
        </w:rPr>
      </w:pPr>
      <w:r w:rsidRPr="00FA4A50">
        <w:rPr>
          <w:rFonts w:ascii="Arial" w:hAnsi="Arial" w:cs="Arial"/>
          <w:sz w:val="20"/>
        </w:rPr>
        <w:t>Testimony may be submitted as follows:</w:t>
      </w:r>
    </w:p>
    <w:bookmarkEnd w:id="0"/>
    <w:p w14:paraId="173CA1F8" w14:textId="45841281" w:rsidR="00FA4A50" w:rsidRPr="00FA4A50" w:rsidRDefault="00FA4A50" w:rsidP="00FA4A50">
      <w:pPr>
        <w:numPr>
          <w:ilvl w:val="0"/>
          <w:numId w:val="3"/>
        </w:numPr>
        <w:autoSpaceDE w:val="0"/>
        <w:autoSpaceDN w:val="0"/>
        <w:ind w:right="603"/>
        <w:contextualSpacing/>
        <w:rPr>
          <w:rFonts w:ascii="Arial" w:hAnsi="Arial" w:cs="Arial"/>
          <w:sz w:val="20"/>
        </w:rPr>
      </w:pPr>
      <w:r w:rsidRPr="00FA4A50">
        <w:rPr>
          <w:rFonts w:ascii="Arial" w:hAnsi="Arial" w:cs="Arial"/>
          <w:sz w:val="20"/>
          <w:u w:val="single"/>
        </w:rPr>
        <w:t>Written</w:t>
      </w:r>
      <w:r w:rsidRPr="00FA4A50">
        <w:rPr>
          <w:rFonts w:ascii="Arial" w:hAnsi="Arial" w:cs="Arial"/>
          <w:spacing w:val="-5"/>
          <w:sz w:val="20"/>
          <w:u w:val="single"/>
        </w:rPr>
        <w:t xml:space="preserve"> </w:t>
      </w:r>
      <w:r w:rsidRPr="00FA4A50">
        <w:rPr>
          <w:rFonts w:ascii="Arial" w:hAnsi="Arial" w:cs="Arial"/>
          <w:sz w:val="20"/>
          <w:u w:val="single"/>
        </w:rPr>
        <w:t>testimony</w:t>
      </w:r>
      <w:r w:rsidRPr="00FA4A50">
        <w:rPr>
          <w:rFonts w:ascii="Arial" w:hAnsi="Arial" w:cs="Arial"/>
          <w:spacing w:val="-8"/>
          <w:sz w:val="20"/>
        </w:rPr>
        <w:t xml:space="preserve"> should include the submitter’s address, email address, and phone number.  Testimony should be received by Monday, </w:t>
      </w:r>
      <w:r w:rsidR="00962226">
        <w:rPr>
          <w:rFonts w:ascii="Arial" w:hAnsi="Arial" w:cs="Arial"/>
          <w:spacing w:val="-8"/>
          <w:sz w:val="20"/>
        </w:rPr>
        <w:t>September 28</w:t>
      </w:r>
      <w:r w:rsidRPr="00FA4A50">
        <w:rPr>
          <w:rFonts w:ascii="Arial" w:hAnsi="Arial" w:cs="Arial"/>
          <w:spacing w:val="-8"/>
          <w:sz w:val="20"/>
        </w:rPr>
        <w:t>, 2026, at noon.  Submit written testimony by:</w:t>
      </w:r>
    </w:p>
    <w:p w14:paraId="0C1E7386"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pacing w:val="2"/>
          <w:sz w:val="20"/>
        </w:rPr>
        <w:t>Em</w:t>
      </w:r>
      <w:r w:rsidRPr="00FA4A50">
        <w:rPr>
          <w:rFonts w:ascii="Arial" w:hAnsi="Arial" w:cs="Arial"/>
          <w:sz w:val="20"/>
        </w:rPr>
        <w:t>ail</w:t>
      </w:r>
      <w:r w:rsidRPr="00FA4A50">
        <w:rPr>
          <w:rFonts w:ascii="Arial" w:hAnsi="Arial" w:cs="Arial"/>
          <w:spacing w:val="-5"/>
          <w:sz w:val="20"/>
        </w:rPr>
        <w:t xml:space="preserve"> </w:t>
      </w:r>
      <w:r w:rsidRPr="00FA4A50">
        <w:rPr>
          <w:rFonts w:ascii="Arial" w:hAnsi="Arial" w:cs="Arial"/>
          <w:sz w:val="20"/>
        </w:rPr>
        <w:t>to</w:t>
      </w:r>
      <w:r w:rsidRPr="00FA4A50">
        <w:rPr>
          <w:rFonts w:ascii="Arial" w:hAnsi="Arial" w:cs="Arial"/>
          <w:spacing w:val="-3"/>
          <w:sz w:val="20"/>
        </w:rPr>
        <w:t xml:space="preserve"> </w:t>
      </w:r>
      <w:hyperlink r:id="rId8" w:history="1">
        <w:r w:rsidRPr="00FA4A50">
          <w:rPr>
            <w:rFonts w:ascii="Arial" w:hAnsi="Arial" w:cs="Arial"/>
            <w:color w:val="0066FF"/>
            <w:spacing w:val="-2"/>
            <w:sz w:val="20"/>
            <w:u w:val="single"/>
          </w:rPr>
          <w:t>board@hbws.org</w:t>
        </w:r>
      </w:hyperlink>
    </w:p>
    <w:p w14:paraId="074299A6"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z w:val="20"/>
        </w:rPr>
        <w:t xml:space="preserve">Online at </w:t>
      </w:r>
      <w:hyperlink r:id="rId9" w:history="1">
        <w:r w:rsidRPr="00FA4A50">
          <w:rPr>
            <w:rFonts w:ascii="Arial" w:hAnsi="Arial" w:cs="Arial"/>
            <w:color w:val="0066FF"/>
            <w:sz w:val="20"/>
            <w:u w:val="single"/>
          </w:rPr>
          <w:t>boardofwatersupply.com/testimony</w:t>
        </w:r>
      </w:hyperlink>
      <w:r w:rsidRPr="00FA4A50">
        <w:rPr>
          <w:rFonts w:ascii="Arial" w:hAnsi="Arial" w:cs="Arial"/>
          <w:sz w:val="20"/>
        </w:rPr>
        <w:t xml:space="preserve"> </w:t>
      </w:r>
    </w:p>
    <w:p w14:paraId="210D311A" w14:textId="77777777" w:rsidR="00FA4A50" w:rsidRPr="00FA4A50" w:rsidRDefault="00FA4A50" w:rsidP="00FA4A50">
      <w:pPr>
        <w:numPr>
          <w:ilvl w:val="1"/>
          <w:numId w:val="3"/>
        </w:numPr>
        <w:autoSpaceDE w:val="0"/>
        <w:autoSpaceDN w:val="0"/>
        <w:spacing w:before="20" w:line="228" w:lineRule="exact"/>
        <w:ind w:right="1152"/>
        <w:contextualSpacing/>
        <w:rPr>
          <w:rFonts w:ascii="Arial" w:hAnsi="Arial" w:cs="Arial"/>
          <w:sz w:val="20"/>
        </w:rPr>
      </w:pPr>
      <w:r w:rsidRPr="00FA4A50">
        <w:rPr>
          <w:rFonts w:ascii="Arial" w:hAnsi="Arial" w:cs="Arial"/>
          <w:sz w:val="20"/>
        </w:rPr>
        <w:t>Mail to Board of Water Supply, 630 S</w:t>
      </w:r>
      <w:r w:rsidRPr="00FA4A50">
        <w:rPr>
          <w:rFonts w:ascii="Arial" w:hAnsi="Arial" w:cs="Arial"/>
          <w:sz w:val="20"/>
          <w:lang w:val="haw-US"/>
        </w:rPr>
        <w:t>outh</w:t>
      </w:r>
      <w:r w:rsidRPr="00FA4A50">
        <w:rPr>
          <w:rFonts w:ascii="Arial" w:hAnsi="Arial" w:cs="Arial"/>
          <w:sz w:val="20"/>
        </w:rPr>
        <w:t xml:space="preserve"> Beretania St</w:t>
      </w:r>
      <w:r w:rsidRPr="00FA4A50">
        <w:rPr>
          <w:rFonts w:ascii="Arial" w:hAnsi="Arial" w:cs="Arial"/>
          <w:sz w:val="20"/>
          <w:lang w:val="haw-US"/>
        </w:rPr>
        <w:t>reet</w:t>
      </w:r>
      <w:r w:rsidRPr="00FA4A50">
        <w:rPr>
          <w:rFonts w:ascii="Arial" w:hAnsi="Arial" w:cs="Arial"/>
          <w:sz w:val="20"/>
        </w:rPr>
        <w:t>, Honolulu, HI 96843</w:t>
      </w:r>
    </w:p>
    <w:p w14:paraId="122163FA"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z w:val="20"/>
        </w:rPr>
        <w:t>Fax</w:t>
      </w:r>
      <w:r w:rsidRPr="00FA4A50">
        <w:rPr>
          <w:rFonts w:ascii="Arial" w:hAnsi="Arial" w:cs="Arial"/>
          <w:spacing w:val="-5"/>
          <w:sz w:val="20"/>
        </w:rPr>
        <w:t xml:space="preserve"> </w:t>
      </w:r>
      <w:r w:rsidRPr="00FA4A50">
        <w:rPr>
          <w:rFonts w:ascii="Arial" w:hAnsi="Arial" w:cs="Arial"/>
          <w:sz w:val="20"/>
        </w:rPr>
        <w:t>to</w:t>
      </w:r>
      <w:r w:rsidRPr="00FA4A50">
        <w:rPr>
          <w:rFonts w:ascii="Arial" w:hAnsi="Arial" w:cs="Arial"/>
          <w:spacing w:val="-3"/>
          <w:sz w:val="20"/>
        </w:rPr>
        <w:t xml:space="preserve"> </w:t>
      </w:r>
      <w:r w:rsidRPr="00FA4A50">
        <w:rPr>
          <w:rFonts w:ascii="Arial" w:hAnsi="Arial" w:cs="Arial"/>
          <w:sz w:val="20"/>
        </w:rPr>
        <w:t>(808)</w:t>
      </w:r>
      <w:r w:rsidRPr="00FA4A50">
        <w:rPr>
          <w:rFonts w:ascii="Arial" w:hAnsi="Arial" w:cs="Arial"/>
          <w:spacing w:val="-4"/>
          <w:sz w:val="20"/>
        </w:rPr>
        <w:t xml:space="preserve"> </w:t>
      </w:r>
      <w:r w:rsidRPr="00FA4A50">
        <w:rPr>
          <w:rFonts w:ascii="Arial" w:hAnsi="Arial" w:cs="Arial"/>
          <w:sz w:val="20"/>
        </w:rPr>
        <w:t>748-5079</w:t>
      </w:r>
    </w:p>
    <w:p w14:paraId="260523C5" w14:textId="77777777" w:rsidR="00FA4A50" w:rsidRPr="00FA4A50" w:rsidRDefault="00FA4A50" w:rsidP="00FA4A50">
      <w:pPr>
        <w:numPr>
          <w:ilvl w:val="0"/>
          <w:numId w:val="3"/>
        </w:numPr>
        <w:autoSpaceDE w:val="0"/>
        <w:autoSpaceDN w:val="0"/>
        <w:ind w:right="749"/>
        <w:contextualSpacing/>
        <w:rPr>
          <w:rFonts w:ascii="Arial" w:hAnsi="Arial" w:cs="Arial"/>
          <w:sz w:val="20"/>
        </w:rPr>
      </w:pPr>
      <w:r w:rsidRPr="00FA4A50">
        <w:rPr>
          <w:rFonts w:ascii="Arial" w:hAnsi="Arial" w:cs="Arial"/>
          <w:sz w:val="20"/>
          <w:u w:val="single"/>
        </w:rPr>
        <w:t>Oral testimony</w:t>
      </w:r>
      <w:r w:rsidRPr="00FA4A50">
        <w:rPr>
          <w:rFonts w:ascii="Arial" w:hAnsi="Arial" w:cs="Arial"/>
          <w:sz w:val="20"/>
        </w:rPr>
        <w:t xml:space="preserve"> will be accepted remotely and in person during the meeting.  Pre-registration is encouraged to facilitate as much remote and in-person testimony as reasonably possible during the time allotted.  Testifiers should also consider submitting a written version of their oral testimony.</w:t>
      </w:r>
    </w:p>
    <w:p w14:paraId="2E3A0E04" w14:textId="77777777" w:rsidR="00FA4A50" w:rsidRPr="00FA4A50" w:rsidRDefault="00FA4A50" w:rsidP="00FA4A50">
      <w:pPr>
        <w:numPr>
          <w:ilvl w:val="1"/>
          <w:numId w:val="3"/>
        </w:numPr>
        <w:autoSpaceDE w:val="0"/>
        <w:autoSpaceDN w:val="0"/>
        <w:ind w:right="749"/>
        <w:contextualSpacing/>
        <w:rPr>
          <w:rFonts w:ascii="Arial" w:hAnsi="Arial" w:cs="Arial"/>
          <w:sz w:val="20"/>
        </w:rPr>
      </w:pPr>
      <w:r w:rsidRPr="00FA4A50">
        <w:rPr>
          <w:rFonts w:ascii="Arial" w:hAnsi="Arial" w:cs="Arial"/>
          <w:sz w:val="20"/>
        </w:rPr>
        <w:t>To testify remotely by phone or video using the Zoom videoconferencing platform, please submit your request by:</w:t>
      </w:r>
    </w:p>
    <w:p w14:paraId="043873F1" w14:textId="77777777" w:rsidR="00FA4A50" w:rsidRPr="00FA4A50" w:rsidRDefault="00FA4A50" w:rsidP="00FA4A50">
      <w:pPr>
        <w:numPr>
          <w:ilvl w:val="2"/>
          <w:numId w:val="3"/>
        </w:numPr>
        <w:autoSpaceDE w:val="0"/>
        <w:autoSpaceDN w:val="0"/>
        <w:ind w:right="749"/>
        <w:contextualSpacing/>
        <w:rPr>
          <w:rFonts w:ascii="Arial" w:hAnsi="Arial" w:cs="Arial"/>
          <w:sz w:val="20"/>
        </w:rPr>
      </w:pPr>
      <w:r w:rsidRPr="00FA4A50">
        <w:rPr>
          <w:rFonts w:ascii="Arial" w:hAnsi="Arial" w:cs="Arial"/>
          <w:sz w:val="20"/>
        </w:rPr>
        <w:t xml:space="preserve">Email to </w:t>
      </w:r>
      <w:hyperlink r:id="rId10" w:history="1">
        <w:r w:rsidRPr="00FA4A50">
          <w:rPr>
            <w:rFonts w:ascii="Arial" w:hAnsi="Arial" w:cs="Arial"/>
            <w:color w:val="0066FF"/>
            <w:sz w:val="20"/>
            <w:u w:val="single"/>
          </w:rPr>
          <w:t>board@hbws.org</w:t>
        </w:r>
      </w:hyperlink>
    </w:p>
    <w:p w14:paraId="04C498C8" w14:textId="77777777" w:rsidR="00FA4A50" w:rsidRPr="00FA4A50" w:rsidRDefault="00FA4A50" w:rsidP="00FA4A50">
      <w:pPr>
        <w:numPr>
          <w:ilvl w:val="2"/>
          <w:numId w:val="3"/>
        </w:numPr>
        <w:autoSpaceDE w:val="0"/>
        <w:autoSpaceDN w:val="0"/>
        <w:ind w:right="749"/>
        <w:contextualSpacing/>
        <w:rPr>
          <w:rFonts w:ascii="Arial" w:hAnsi="Arial" w:cs="Arial"/>
          <w:sz w:val="20"/>
        </w:rPr>
      </w:pPr>
      <w:r w:rsidRPr="00FA4A50">
        <w:rPr>
          <w:rFonts w:ascii="Arial" w:hAnsi="Arial" w:cs="Arial"/>
          <w:sz w:val="20"/>
        </w:rPr>
        <w:t xml:space="preserve">Online at </w:t>
      </w:r>
      <w:hyperlink r:id="rId11" w:history="1">
        <w:r w:rsidRPr="00FA4A50">
          <w:rPr>
            <w:rFonts w:ascii="Arial" w:hAnsi="Arial" w:cs="Arial"/>
            <w:color w:val="0066FF"/>
            <w:sz w:val="20"/>
            <w:u w:val="single"/>
          </w:rPr>
          <w:t>boardofwatersupply.com/testimony</w:t>
        </w:r>
      </w:hyperlink>
    </w:p>
    <w:p w14:paraId="0525D4ED" w14:textId="67F53436" w:rsidR="00FA4A50" w:rsidRPr="00FA4A50" w:rsidRDefault="00FA4A50" w:rsidP="00FA4A50">
      <w:pPr>
        <w:autoSpaceDE w:val="0"/>
        <w:autoSpaceDN w:val="0"/>
        <w:ind w:left="1440" w:right="749"/>
        <w:rPr>
          <w:rFonts w:ascii="Arial" w:eastAsiaTheme="minorHAnsi" w:hAnsi="Arial" w:cs="Arial"/>
          <w:sz w:val="20"/>
        </w:rPr>
      </w:pPr>
      <w:r w:rsidRPr="00FA4A50">
        <w:rPr>
          <w:rFonts w:ascii="Arial" w:hAnsi="Arial" w:cs="Arial"/>
          <w:sz w:val="20"/>
        </w:rPr>
        <w:t>Zoom registration instructions</w:t>
      </w:r>
      <w:r w:rsidR="00EC41EE">
        <w:rPr>
          <w:rFonts w:ascii="Arial" w:hAnsi="Arial" w:cs="Arial"/>
          <w:sz w:val="20"/>
        </w:rPr>
        <w:t xml:space="preserve"> and participant guidelines</w:t>
      </w:r>
      <w:r w:rsidRPr="00FA4A50">
        <w:rPr>
          <w:rFonts w:ascii="Arial" w:hAnsi="Arial" w:cs="Arial"/>
          <w:sz w:val="20"/>
        </w:rPr>
        <w:t xml:space="preserve"> will be sent to the contact information provided. Once confirmed as registered, testifiers will receive an email containing the links and instructions to join the Zoom session.  Submit your request to testify remotely by Friday, </w:t>
      </w:r>
      <w:r w:rsidR="00962226">
        <w:rPr>
          <w:rFonts w:ascii="Arial" w:hAnsi="Arial" w:cs="Arial"/>
          <w:sz w:val="20"/>
        </w:rPr>
        <w:t>September 25</w:t>
      </w:r>
      <w:r w:rsidRPr="00FA4A50">
        <w:rPr>
          <w:rFonts w:ascii="Arial" w:hAnsi="Arial" w:cs="Arial"/>
          <w:sz w:val="20"/>
        </w:rPr>
        <w:t>, 2026, at noon.</w:t>
      </w:r>
    </w:p>
    <w:p w14:paraId="17663848" w14:textId="5E72F28E" w:rsidR="00FA4A50" w:rsidRPr="00FA4A50" w:rsidRDefault="00FA4A50" w:rsidP="00FA4A50">
      <w:pPr>
        <w:numPr>
          <w:ilvl w:val="1"/>
          <w:numId w:val="3"/>
        </w:numPr>
        <w:contextualSpacing/>
        <w:rPr>
          <w:rFonts w:ascii="Arial" w:hAnsi="Arial" w:cs="Arial"/>
          <w:sz w:val="20"/>
        </w:rPr>
      </w:pPr>
      <w:r w:rsidRPr="00FA4A50">
        <w:rPr>
          <w:rFonts w:ascii="Arial" w:hAnsi="Arial" w:cs="Arial"/>
          <w:sz w:val="20"/>
        </w:rPr>
        <w:t>To testify in person at the Board of Water Supply, Public Service Building, 630 S</w:t>
      </w:r>
      <w:r w:rsidRPr="00FA4A50">
        <w:rPr>
          <w:rFonts w:ascii="Arial" w:hAnsi="Arial" w:cs="Arial"/>
          <w:sz w:val="20"/>
          <w:lang w:val="haw-US"/>
        </w:rPr>
        <w:t>outh</w:t>
      </w:r>
      <w:r w:rsidRPr="00FA4A50">
        <w:rPr>
          <w:rFonts w:ascii="Arial" w:hAnsi="Arial" w:cs="Arial"/>
          <w:sz w:val="20"/>
        </w:rPr>
        <w:t xml:space="preserve"> Beretania St</w:t>
      </w:r>
      <w:r w:rsidRPr="00FA4A50">
        <w:rPr>
          <w:rFonts w:ascii="Arial" w:hAnsi="Arial" w:cs="Arial"/>
          <w:sz w:val="20"/>
          <w:lang w:val="haw-US"/>
        </w:rPr>
        <w:t>reet</w:t>
      </w:r>
      <w:r w:rsidRPr="00FA4A50">
        <w:rPr>
          <w:rFonts w:ascii="Arial" w:hAnsi="Arial" w:cs="Arial"/>
          <w:sz w:val="20"/>
        </w:rPr>
        <w:t xml:space="preserve">, Honolulu, HI 96843, please pre-register by submitting your request by Monday, </w:t>
      </w:r>
      <w:r w:rsidR="00962226">
        <w:rPr>
          <w:rFonts w:ascii="Arial" w:hAnsi="Arial" w:cs="Arial"/>
          <w:sz w:val="20"/>
        </w:rPr>
        <w:t>September 28</w:t>
      </w:r>
      <w:r w:rsidRPr="00FA4A50">
        <w:rPr>
          <w:rFonts w:ascii="Arial" w:hAnsi="Arial" w:cs="Arial"/>
          <w:sz w:val="20"/>
        </w:rPr>
        <w:t xml:space="preserve">, 2026: </w:t>
      </w:r>
    </w:p>
    <w:p w14:paraId="4789CDC4" w14:textId="77777777" w:rsidR="00FA4A50" w:rsidRPr="00FA4A50" w:rsidRDefault="00FA4A50" w:rsidP="00FA4A50">
      <w:pPr>
        <w:numPr>
          <w:ilvl w:val="2"/>
          <w:numId w:val="3"/>
        </w:numPr>
        <w:contextualSpacing/>
        <w:rPr>
          <w:rFonts w:ascii="Arial" w:hAnsi="Arial" w:cs="Arial"/>
          <w:sz w:val="20"/>
        </w:rPr>
      </w:pPr>
      <w:r w:rsidRPr="00FA4A50">
        <w:rPr>
          <w:rFonts w:ascii="Arial" w:hAnsi="Arial" w:cs="Arial"/>
          <w:sz w:val="20"/>
        </w:rPr>
        <w:t xml:space="preserve">Email to </w:t>
      </w:r>
      <w:hyperlink r:id="rId12" w:history="1">
        <w:r w:rsidRPr="00FA4A50">
          <w:rPr>
            <w:rFonts w:ascii="Arial" w:hAnsi="Arial" w:cs="Arial"/>
            <w:color w:val="0066FF"/>
            <w:sz w:val="20"/>
            <w:u w:val="single"/>
          </w:rPr>
          <w:t>board@hbws.org</w:t>
        </w:r>
      </w:hyperlink>
    </w:p>
    <w:p w14:paraId="0CA7A71B" w14:textId="77777777" w:rsidR="00FA4A50" w:rsidRPr="00FA4A50" w:rsidRDefault="00FA4A50" w:rsidP="00FA4A50">
      <w:pPr>
        <w:numPr>
          <w:ilvl w:val="2"/>
          <w:numId w:val="3"/>
        </w:numPr>
        <w:contextualSpacing/>
        <w:rPr>
          <w:rFonts w:ascii="Arial" w:hAnsi="Arial" w:cs="Arial"/>
          <w:sz w:val="20"/>
        </w:rPr>
      </w:pPr>
      <w:r w:rsidRPr="00FA4A50">
        <w:rPr>
          <w:rFonts w:ascii="Arial" w:hAnsi="Arial" w:cs="Arial"/>
          <w:sz w:val="20"/>
        </w:rPr>
        <w:t xml:space="preserve">Online at </w:t>
      </w:r>
      <w:hyperlink r:id="rId13" w:history="1">
        <w:r w:rsidRPr="00FA4A50">
          <w:rPr>
            <w:rFonts w:ascii="Arial" w:hAnsi="Arial" w:cs="Arial"/>
            <w:color w:val="0066FF"/>
            <w:sz w:val="20"/>
            <w:u w:val="single"/>
          </w:rPr>
          <w:t>boardofwatersupply.com/testimony</w:t>
        </w:r>
      </w:hyperlink>
    </w:p>
    <w:p w14:paraId="16C2748D" w14:textId="77777777" w:rsidR="00FA4A50" w:rsidRPr="00FA4A50" w:rsidRDefault="00FA4A50" w:rsidP="00FA4A50">
      <w:pPr>
        <w:ind w:left="1440"/>
        <w:rPr>
          <w:rFonts w:ascii="Arial" w:hAnsi="Arial" w:cs="Arial"/>
          <w:sz w:val="20"/>
          <w:lang w:val="haw-US"/>
        </w:rPr>
      </w:pPr>
      <w:r w:rsidRPr="00FA4A50">
        <w:rPr>
          <w:rFonts w:ascii="Arial" w:hAnsi="Arial" w:cs="Arial"/>
          <w:sz w:val="20"/>
        </w:rPr>
        <w:lastRenderedPageBreak/>
        <w:t>In-person testifiers should check in with building security and then with testimony staff located in the lobby.  Testifiers will be escorted to and from the Board Room.  On-site registration will be available for walk-in requests</w:t>
      </w:r>
      <w:r w:rsidRPr="00FA4A50">
        <w:rPr>
          <w:rFonts w:ascii="Arial" w:hAnsi="Arial" w:cs="Arial"/>
          <w:sz w:val="20"/>
          <w:lang w:val="haw-US"/>
        </w:rPr>
        <w:t xml:space="preserve">.  </w:t>
      </w:r>
    </w:p>
    <w:p w14:paraId="3CFE1279" w14:textId="77777777" w:rsidR="00FA4A50" w:rsidRPr="00FA4A50" w:rsidRDefault="00FA4A50" w:rsidP="00FA4A50">
      <w:pPr>
        <w:ind w:left="1440"/>
        <w:rPr>
          <w:rFonts w:ascii="Arial" w:hAnsi="Arial" w:cs="Arial"/>
          <w:sz w:val="20"/>
          <w:lang w:val="haw-US"/>
        </w:rPr>
      </w:pPr>
    </w:p>
    <w:p w14:paraId="7A179035" w14:textId="77777777" w:rsidR="00FA4A50" w:rsidRPr="00FA4A50" w:rsidRDefault="00FA4A50" w:rsidP="00FA4A50">
      <w:pPr>
        <w:ind w:left="1440"/>
        <w:rPr>
          <w:rFonts w:ascii="Arial" w:hAnsi="Arial" w:cs="Arial"/>
          <w:sz w:val="20"/>
        </w:rPr>
      </w:pPr>
      <w:r w:rsidRPr="00FA4A50">
        <w:rPr>
          <w:rFonts w:ascii="Arial" w:hAnsi="Arial" w:cs="Arial"/>
          <w:sz w:val="20"/>
        </w:rPr>
        <w:t xml:space="preserve">Testimony is limited to </w:t>
      </w:r>
      <w:r w:rsidRPr="00FA4A50">
        <w:rPr>
          <w:rFonts w:ascii="Arial" w:hAnsi="Arial" w:cs="Arial"/>
          <w:sz w:val="20"/>
          <w:u w:val="single"/>
        </w:rPr>
        <w:t>two (2) minutes</w:t>
      </w:r>
      <w:r w:rsidRPr="00FA4A50">
        <w:rPr>
          <w:rFonts w:ascii="Arial" w:hAnsi="Arial" w:cs="Arial"/>
          <w:sz w:val="20"/>
        </w:rPr>
        <w:t xml:space="preserve"> and shall be presented by the registered speaker only.  Testimony submitted in writing or orally, electronically or in person, for use in the meeting process is public information.  All testimony will be included as part of the approved meeting minutes at </w:t>
      </w:r>
      <w:r w:rsidRPr="00FA4A50">
        <w:rPr>
          <w:rFonts w:ascii="Arial" w:hAnsi="Arial" w:cs="Arial"/>
          <w:color w:val="0066FF"/>
          <w:sz w:val="20"/>
          <w:u w:val="single"/>
        </w:rPr>
        <w:t>boardofwatersupply.com/</w:t>
      </w:r>
      <w:proofErr w:type="spellStart"/>
      <w:r w:rsidRPr="00FA4A50">
        <w:rPr>
          <w:rFonts w:ascii="Arial" w:hAnsi="Arial" w:cs="Arial"/>
          <w:color w:val="0066FF"/>
          <w:sz w:val="20"/>
          <w:u w:val="single"/>
        </w:rPr>
        <w:t>boardmeetings</w:t>
      </w:r>
      <w:proofErr w:type="spellEnd"/>
      <w:r w:rsidRPr="00FA4A50">
        <w:rPr>
          <w:rFonts w:ascii="Arial" w:hAnsi="Arial" w:cs="Arial"/>
          <w:sz w:val="20"/>
        </w:rPr>
        <w:t>.</w:t>
      </w:r>
    </w:p>
    <w:p w14:paraId="750442CD" w14:textId="77777777" w:rsidR="00FA4A50" w:rsidRPr="00FA4A50" w:rsidRDefault="00FA4A50" w:rsidP="00FA4A50">
      <w:pPr>
        <w:spacing w:after="120"/>
        <w:rPr>
          <w:rFonts w:ascii="Arial" w:hAnsi="Arial" w:cs="Arial"/>
          <w:sz w:val="20"/>
        </w:rPr>
      </w:pPr>
    </w:p>
    <w:p w14:paraId="3F83B4EC" w14:textId="77777777" w:rsidR="00FA4A50" w:rsidRPr="00FA4A50" w:rsidRDefault="00FA4A50" w:rsidP="00FA4A50">
      <w:pPr>
        <w:spacing w:after="120"/>
        <w:rPr>
          <w:rFonts w:ascii="Arial" w:hAnsi="Arial" w:cs="Arial"/>
          <w:sz w:val="20"/>
          <w:u w:val="single"/>
        </w:rPr>
      </w:pPr>
      <w:bookmarkStart w:id="1" w:name="_Hlk115336264"/>
      <w:r w:rsidRPr="00FA4A50">
        <w:rPr>
          <w:rFonts w:ascii="Arial" w:hAnsi="Arial" w:cs="Arial"/>
          <w:b/>
          <w:sz w:val="20"/>
          <w:u w:val="single"/>
        </w:rPr>
        <w:t>MATERIALS AVAILABLE FOR INSPECTION</w:t>
      </w:r>
    </w:p>
    <w:bookmarkEnd w:id="1"/>
    <w:p w14:paraId="3AC0A4B7" w14:textId="77777777" w:rsidR="00FA4A50" w:rsidRPr="00FA4A50" w:rsidRDefault="00FA4A50" w:rsidP="00FA4A50">
      <w:pPr>
        <w:rPr>
          <w:rFonts w:ascii="Arial" w:hAnsi="Arial" w:cs="Arial"/>
          <w:color w:val="0066FF"/>
          <w:sz w:val="20"/>
          <w:u w:val="single"/>
        </w:rPr>
      </w:pPr>
      <w:r w:rsidRPr="00FA4A50">
        <w:rPr>
          <w:rFonts w:ascii="Arial" w:hAnsi="Arial" w:cs="Arial"/>
          <w:sz w:val="20"/>
        </w:rPr>
        <w:t xml:space="preserve">Meeting materials (“board packet” under HRS §92-7.5) are accessible at </w:t>
      </w:r>
      <w:hyperlink r:id="rId14" w:history="1">
        <w:r w:rsidRPr="00FA4A50">
          <w:rPr>
            <w:rFonts w:ascii="Arial" w:hAnsi="Arial" w:cs="Arial"/>
            <w:color w:val="0066FF"/>
            <w:sz w:val="20"/>
            <w:u w:val="single"/>
          </w:rPr>
          <w:t>www.boardofwatersupply.com/boardmeetings</w:t>
        </w:r>
        <w:r w:rsidRPr="00FA4A50">
          <w:rPr>
            <w:rFonts w:ascii="Arial" w:hAnsi="Arial" w:cs="Arial"/>
            <w:color w:val="0563C1" w:themeColor="hyperlink"/>
            <w:sz w:val="20"/>
            <w:u w:val="single"/>
          </w:rPr>
          <w:t>.</w:t>
        </w:r>
      </w:hyperlink>
    </w:p>
    <w:p w14:paraId="0B7BD84D" w14:textId="77777777" w:rsidR="00FA4A50" w:rsidRPr="00FA4A50" w:rsidRDefault="00FA4A50" w:rsidP="00FA4A50">
      <w:pPr>
        <w:rPr>
          <w:rFonts w:ascii="Arial" w:hAnsi="Arial" w:cs="Arial"/>
          <w:color w:val="0066FF"/>
          <w:sz w:val="20"/>
          <w:u w:val="single"/>
        </w:rPr>
      </w:pPr>
    </w:p>
    <w:p w14:paraId="2925B0F4" w14:textId="77777777" w:rsidR="00FA4A50" w:rsidRPr="00FA4A50" w:rsidRDefault="00FA4A50" w:rsidP="00FA4A50">
      <w:pPr>
        <w:spacing w:after="120"/>
        <w:rPr>
          <w:rFonts w:ascii="Arial" w:hAnsi="Arial" w:cs="Arial"/>
          <w:sz w:val="20"/>
          <w:u w:val="single"/>
        </w:rPr>
      </w:pPr>
      <w:r w:rsidRPr="00FA4A50">
        <w:rPr>
          <w:rFonts w:ascii="Arial" w:hAnsi="Arial" w:cs="Arial"/>
          <w:b/>
          <w:sz w:val="20"/>
          <w:u w:val="single"/>
        </w:rPr>
        <w:t>VIEWING THE MEETING</w:t>
      </w:r>
    </w:p>
    <w:p w14:paraId="26025636" w14:textId="77777777" w:rsidR="00FA4A50" w:rsidRPr="00FA4A50" w:rsidRDefault="00FA4A50" w:rsidP="00FA4A50">
      <w:pPr>
        <w:ind w:right="941"/>
        <w:rPr>
          <w:rFonts w:ascii="Arial" w:hAnsi="Arial" w:cs="Arial"/>
          <w:sz w:val="20"/>
        </w:rPr>
      </w:pPr>
      <w:r w:rsidRPr="00FA4A50">
        <w:rPr>
          <w:rFonts w:ascii="Arial" w:hAnsi="Arial" w:cs="Arial"/>
          <w:sz w:val="20"/>
        </w:rPr>
        <w:t>The meeting will be viewable via live streaming on the BWS website</w:t>
      </w:r>
      <w:r w:rsidRPr="00FA4A50">
        <w:rPr>
          <w:rFonts w:ascii="Arial" w:hAnsi="Arial" w:cs="Arial"/>
          <w:color w:val="0066FF"/>
          <w:sz w:val="20"/>
        </w:rPr>
        <w:t xml:space="preserve">: </w:t>
      </w:r>
      <w:hyperlink r:id="rId15" w:history="1">
        <w:r w:rsidRPr="00FA4A50">
          <w:rPr>
            <w:rFonts w:ascii="Arial" w:hAnsi="Arial" w:cs="Arial"/>
            <w:color w:val="0066FF"/>
            <w:sz w:val="20"/>
            <w:u w:val="single"/>
          </w:rPr>
          <w:t>www.boardofwatersupply.com/live</w:t>
        </w:r>
      </w:hyperlink>
      <w:r w:rsidRPr="00FA4A50">
        <w:rPr>
          <w:rFonts w:ascii="Arial" w:hAnsi="Arial" w:cs="Arial"/>
          <w:sz w:val="20"/>
        </w:rPr>
        <w:t xml:space="preserve">.  Video will appear on screen.  You may have to click the arrow on video to start it.  You may have to unmute audio, as muted audio tends to be the default setting. </w:t>
      </w:r>
    </w:p>
    <w:p w14:paraId="42B219BA" w14:textId="77777777" w:rsidR="00FA4A50" w:rsidRPr="00FA4A50" w:rsidRDefault="00FA4A50" w:rsidP="00FA4A50">
      <w:pPr>
        <w:ind w:left="1239" w:right="941"/>
        <w:rPr>
          <w:rFonts w:ascii="Arial" w:hAnsi="Arial" w:cs="Arial"/>
          <w:sz w:val="20"/>
        </w:rPr>
      </w:pPr>
    </w:p>
    <w:p w14:paraId="4591D2AE" w14:textId="77777777" w:rsidR="00FA4A50" w:rsidRPr="00FA4A50" w:rsidRDefault="00FA4A50" w:rsidP="00FA4A50">
      <w:pPr>
        <w:spacing w:after="120"/>
        <w:rPr>
          <w:rFonts w:ascii="Arial" w:hAnsi="Arial" w:cs="Arial"/>
          <w:sz w:val="20"/>
          <w:u w:val="single"/>
        </w:rPr>
      </w:pPr>
      <w:r w:rsidRPr="00FA4A50">
        <w:rPr>
          <w:rFonts w:ascii="Arial" w:hAnsi="Arial" w:cs="Arial"/>
          <w:b/>
          <w:sz w:val="20"/>
          <w:u w:val="single"/>
        </w:rPr>
        <w:t>SPECIAL REQUESTS AND ACCOMMODATIONS</w:t>
      </w:r>
    </w:p>
    <w:p w14:paraId="064C3C73" w14:textId="77777777" w:rsidR="00FA4A50" w:rsidRPr="00FA4A50" w:rsidRDefault="00FA4A50" w:rsidP="00FA4A50">
      <w:pPr>
        <w:ind w:right="536"/>
        <w:rPr>
          <w:rFonts w:ascii="Arial" w:hAnsi="Arial" w:cs="Arial"/>
          <w:sz w:val="20"/>
        </w:rPr>
      </w:pPr>
      <w:r w:rsidRPr="00FA4A50">
        <w:rPr>
          <w:rFonts w:ascii="Arial" w:hAnsi="Arial" w:cs="Arial"/>
          <w:sz w:val="20"/>
        </w:rPr>
        <w:t xml:space="preserve">If you require special assistance, an auxiliary aid or service, and/or an accommodation due to a disability to participate in this meeting (i.e., sign language interpreter, interpreter for language other than English, or wheelchair accessibility), please call Joy at (808) 748-5172 or email your request to </w:t>
      </w:r>
      <w:hyperlink r:id="rId16">
        <w:r w:rsidRPr="00FA4A50">
          <w:rPr>
            <w:rFonts w:ascii="Arial" w:hAnsi="Arial" w:cs="Arial"/>
            <w:color w:val="0066FF"/>
            <w:sz w:val="20"/>
            <w:u w:val="single" w:color="0563C1"/>
          </w:rPr>
          <w:t>board@hbws.org</w:t>
        </w:r>
      </w:hyperlink>
      <w:r w:rsidRPr="00FA4A50">
        <w:rPr>
          <w:rFonts w:ascii="Arial" w:hAnsi="Arial" w:cs="Arial"/>
          <w:color w:val="0563C1"/>
          <w:sz w:val="20"/>
          <w:u w:val="single" w:color="0563C1"/>
        </w:rPr>
        <w:t xml:space="preserve"> </w:t>
      </w:r>
      <w:r w:rsidRPr="00FA4A50">
        <w:rPr>
          <w:rFonts w:ascii="Arial" w:hAnsi="Arial" w:cs="Arial"/>
          <w:b/>
          <w:sz w:val="20"/>
        </w:rPr>
        <w:t>at least three business days prior to the meeting date</w:t>
      </w:r>
      <w:r w:rsidRPr="00FA4A50">
        <w:rPr>
          <w:rFonts w:ascii="Arial" w:hAnsi="Arial" w:cs="Arial"/>
          <w:sz w:val="20"/>
        </w:rPr>
        <w:t xml:space="preserve">.  If a response is received after the requested three business days before the meeting date deadline, we will try to obtain the auxiliary aid/service or accommodation, but we cannot guarantee that the request will be </w:t>
      </w:r>
      <w:proofErr w:type="gramStart"/>
      <w:r w:rsidRPr="00FA4A50">
        <w:rPr>
          <w:rFonts w:ascii="Arial" w:hAnsi="Arial" w:cs="Arial"/>
          <w:sz w:val="20"/>
        </w:rPr>
        <w:t>filled</w:t>
      </w:r>
      <w:proofErr w:type="gramEnd"/>
      <w:r w:rsidRPr="00FA4A50">
        <w:rPr>
          <w:rFonts w:ascii="Arial" w:hAnsi="Arial" w:cs="Arial"/>
          <w:sz w:val="20"/>
        </w:rPr>
        <w:t>.</w:t>
      </w:r>
    </w:p>
    <w:p w14:paraId="35B7B616" w14:textId="77777777" w:rsidR="00FA4A50" w:rsidRPr="00FA4A50" w:rsidRDefault="00FA4A50" w:rsidP="00FA4A50">
      <w:pPr>
        <w:ind w:right="536"/>
        <w:rPr>
          <w:rFonts w:ascii="Arial" w:hAnsi="Arial" w:cs="Arial"/>
          <w:sz w:val="20"/>
        </w:rPr>
      </w:pPr>
    </w:p>
    <w:p w14:paraId="63D12735" w14:textId="77777777" w:rsidR="00FA4A50" w:rsidRPr="00FA4A50" w:rsidRDefault="00FA4A50" w:rsidP="00FA4A50">
      <w:pPr>
        <w:spacing w:after="120"/>
        <w:ind w:right="536"/>
        <w:rPr>
          <w:rFonts w:ascii="Arial" w:hAnsi="Arial" w:cs="Arial"/>
          <w:sz w:val="20"/>
        </w:rPr>
      </w:pPr>
      <w:r w:rsidRPr="00FA4A50">
        <w:rPr>
          <w:rFonts w:ascii="Arial" w:hAnsi="Arial" w:cs="Arial"/>
          <w:sz w:val="20"/>
        </w:rPr>
        <w:t>Upon request, this notice is available in alternate formats such as large print, Braille, or electronic copy.</w:t>
      </w:r>
    </w:p>
    <w:p w14:paraId="69DA0573" w14:textId="77777777" w:rsidR="00FA4A50" w:rsidRPr="00FA4A50" w:rsidRDefault="00FA4A50" w:rsidP="00FA4A50">
      <w:pPr>
        <w:spacing w:after="120"/>
        <w:ind w:right="536"/>
        <w:rPr>
          <w:rFonts w:ascii="Arial" w:hAnsi="Arial" w:cs="Arial"/>
          <w:sz w:val="20"/>
        </w:rPr>
      </w:pPr>
    </w:p>
    <w:p w14:paraId="6C100DE0" w14:textId="77777777" w:rsidR="00FA4A50" w:rsidRPr="00FA4A50" w:rsidRDefault="00FA4A50" w:rsidP="00FA4A50">
      <w:pPr>
        <w:spacing w:after="120"/>
        <w:ind w:right="536"/>
        <w:rPr>
          <w:rFonts w:ascii="Arial" w:hAnsi="Arial" w:cs="Arial"/>
          <w:sz w:val="20"/>
        </w:rPr>
      </w:pPr>
    </w:p>
    <w:p w14:paraId="3EF1494E" w14:textId="77777777" w:rsidR="00FA4A50" w:rsidRPr="00FA4A50" w:rsidRDefault="00FA4A50" w:rsidP="00FA4A50">
      <w:pPr>
        <w:spacing w:after="120"/>
        <w:ind w:right="536"/>
        <w:rPr>
          <w:rFonts w:ascii="Arial" w:hAnsi="Arial" w:cs="Arial"/>
          <w:sz w:val="20"/>
        </w:rPr>
      </w:pPr>
    </w:p>
    <w:p w14:paraId="499603C9" w14:textId="77777777" w:rsidR="00FA4A50" w:rsidRPr="00FA4A50" w:rsidRDefault="00FA4A50" w:rsidP="00FA4A50">
      <w:pPr>
        <w:spacing w:after="120"/>
        <w:ind w:right="536"/>
        <w:rPr>
          <w:rFonts w:ascii="Arial" w:hAnsi="Arial" w:cs="Arial"/>
          <w:sz w:val="20"/>
        </w:rPr>
      </w:pPr>
    </w:p>
    <w:p w14:paraId="1B1C16AE" w14:textId="77777777" w:rsidR="00FA4A50" w:rsidRPr="00FA4A50" w:rsidRDefault="00FA4A50" w:rsidP="00FA4A50">
      <w:pPr>
        <w:spacing w:after="120"/>
        <w:ind w:right="536"/>
        <w:rPr>
          <w:rFonts w:ascii="Arial" w:hAnsi="Arial" w:cs="Arial"/>
          <w:sz w:val="20"/>
        </w:rPr>
      </w:pPr>
    </w:p>
    <w:p w14:paraId="1F9ED0D4" w14:textId="77777777" w:rsidR="00FA4A50" w:rsidRPr="00FA4A50" w:rsidRDefault="00FA4A50" w:rsidP="00FA4A50">
      <w:pPr>
        <w:spacing w:after="120"/>
        <w:ind w:right="536"/>
        <w:rPr>
          <w:rFonts w:ascii="Arial" w:hAnsi="Arial" w:cs="Arial"/>
          <w:sz w:val="20"/>
        </w:rPr>
      </w:pPr>
    </w:p>
    <w:p w14:paraId="2ABE10A9" w14:textId="77777777" w:rsidR="00FA4A50" w:rsidRPr="00FA4A50" w:rsidRDefault="00FA4A50" w:rsidP="00FA4A50">
      <w:pPr>
        <w:spacing w:after="120"/>
        <w:ind w:right="536"/>
        <w:rPr>
          <w:rFonts w:ascii="Arial" w:hAnsi="Arial" w:cs="Arial"/>
          <w:sz w:val="20"/>
        </w:rPr>
      </w:pPr>
    </w:p>
    <w:p w14:paraId="5891ED59" w14:textId="77777777" w:rsidR="00FA4A50" w:rsidRPr="00FA4A50" w:rsidRDefault="00FA4A50" w:rsidP="00FA4A50">
      <w:pPr>
        <w:spacing w:after="120"/>
        <w:ind w:right="536"/>
        <w:rPr>
          <w:rFonts w:ascii="Arial" w:hAnsi="Arial" w:cs="Arial"/>
          <w:sz w:val="20"/>
        </w:rPr>
      </w:pPr>
    </w:p>
    <w:p w14:paraId="714B53E2" w14:textId="77777777" w:rsidR="00FA4A50" w:rsidRPr="00FA4A50" w:rsidRDefault="00FA4A50" w:rsidP="00FA4A50">
      <w:pPr>
        <w:spacing w:after="120"/>
        <w:ind w:right="536"/>
        <w:rPr>
          <w:rFonts w:ascii="Arial" w:hAnsi="Arial" w:cs="Arial"/>
          <w:sz w:val="20"/>
        </w:rPr>
      </w:pPr>
    </w:p>
    <w:p w14:paraId="71DDFC29" w14:textId="77777777" w:rsidR="00FA4A50" w:rsidRPr="00FA4A50" w:rsidRDefault="00FA4A50" w:rsidP="00FA4A50">
      <w:pPr>
        <w:spacing w:after="120"/>
        <w:ind w:right="536"/>
        <w:rPr>
          <w:rFonts w:ascii="Arial" w:hAnsi="Arial" w:cs="Arial"/>
          <w:sz w:val="20"/>
        </w:rPr>
      </w:pPr>
    </w:p>
    <w:p w14:paraId="6C1FA2DC" w14:textId="77777777" w:rsidR="00FA4A50" w:rsidRDefault="00FA4A50" w:rsidP="00FA4A50">
      <w:pPr>
        <w:spacing w:after="120"/>
        <w:ind w:right="536"/>
        <w:rPr>
          <w:rFonts w:ascii="Arial" w:hAnsi="Arial" w:cs="Arial"/>
          <w:sz w:val="20"/>
        </w:rPr>
      </w:pPr>
    </w:p>
    <w:p w14:paraId="4B174DEC" w14:textId="77777777" w:rsidR="00BD48B0" w:rsidRPr="00FA4A50" w:rsidRDefault="00BD48B0" w:rsidP="00FA4A50">
      <w:pPr>
        <w:spacing w:after="120"/>
        <w:ind w:right="536"/>
        <w:rPr>
          <w:rFonts w:ascii="Arial" w:hAnsi="Arial" w:cs="Arial"/>
          <w:sz w:val="20"/>
        </w:rPr>
      </w:pPr>
    </w:p>
    <w:p w14:paraId="14B7B667" w14:textId="77777777" w:rsidR="00FA4A50" w:rsidRPr="00FA4A50" w:rsidRDefault="00FA4A50" w:rsidP="00FA4A50">
      <w:pPr>
        <w:spacing w:after="120"/>
        <w:ind w:right="536"/>
        <w:rPr>
          <w:rFonts w:ascii="Arial" w:hAnsi="Arial" w:cs="Arial"/>
          <w:sz w:val="20"/>
        </w:rPr>
      </w:pPr>
    </w:p>
    <w:p w14:paraId="66DD5738" w14:textId="77777777" w:rsidR="00FA4A50" w:rsidRPr="00FA4A50" w:rsidRDefault="00FA4A50" w:rsidP="00FA4A50">
      <w:pPr>
        <w:spacing w:after="120"/>
        <w:ind w:right="536"/>
        <w:rPr>
          <w:rFonts w:ascii="Arial" w:hAnsi="Arial" w:cs="Arial"/>
          <w:sz w:val="20"/>
        </w:rPr>
      </w:pPr>
    </w:p>
    <w:p w14:paraId="5467FC53" w14:textId="77777777" w:rsidR="00FA4A50" w:rsidRPr="00FA4A50" w:rsidRDefault="00FA4A50" w:rsidP="00FA4A50">
      <w:pPr>
        <w:spacing w:after="120"/>
        <w:ind w:right="536"/>
        <w:rPr>
          <w:rFonts w:ascii="Arial" w:hAnsi="Arial" w:cs="Arial"/>
          <w:sz w:val="20"/>
        </w:rPr>
      </w:pPr>
    </w:p>
    <w:p w14:paraId="42C6C47F" w14:textId="00726640" w:rsidR="00FA4A50" w:rsidRPr="00FA4A50" w:rsidRDefault="00FA4A50" w:rsidP="00FA4A50">
      <w:pPr>
        <w:rPr>
          <w:rFonts w:ascii="Arial" w:hAnsi="Arial" w:cs="Arial"/>
          <w:szCs w:val="24"/>
          <w:lang w:eastAsia="x-none"/>
        </w:rPr>
      </w:pPr>
      <w:bookmarkStart w:id="2" w:name="_Hlk147384972"/>
      <w:bookmarkStart w:id="3" w:name="_Hlk102374170"/>
      <w:bookmarkStart w:id="4" w:name="_Hlk131399747"/>
      <w:r w:rsidRPr="00FA4A50">
        <w:rPr>
          <w:rFonts w:ascii="Arial" w:hAnsi="Arial" w:cs="Arial"/>
          <w:szCs w:val="24"/>
          <w:lang w:eastAsia="x-none"/>
        </w:rPr>
        <w:lastRenderedPageBreak/>
        <w:t xml:space="preserve">The agenda for </w:t>
      </w:r>
      <w:r w:rsidR="00962226">
        <w:rPr>
          <w:rFonts w:ascii="Arial" w:hAnsi="Arial" w:cs="Arial"/>
          <w:szCs w:val="24"/>
          <w:lang w:eastAsia="x-none"/>
        </w:rPr>
        <w:t>September 28</w:t>
      </w:r>
      <w:r w:rsidRPr="00FA4A50">
        <w:rPr>
          <w:rFonts w:ascii="Arial" w:hAnsi="Arial" w:cs="Arial"/>
          <w:szCs w:val="24"/>
          <w:lang w:eastAsia="x-none"/>
        </w:rPr>
        <w:t>, 2026, Regular Meeting of the Board of Water Supply is as follows:</w:t>
      </w:r>
    </w:p>
    <w:p w14:paraId="5E6D209D" w14:textId="77777777" w:rsidR="00FA4A50" w:rsidRPr="00FA4A50" w:rsidRDefault="00FA4A50" w:rsidP="00FA4A50">
      <w:pPr>
        <w:rPr>
          <w:rFonts w:ascii="Arial" w:hAnsi="Arial" w:cs="Arial"/>
          <w:szCs w:val="24"/>
          <w:lang w:eastAsia="x-none"/>
        </w:rPr>
      </w:pPr>
    </w:p>
    <w:p w14:paraId="1B891721" w14:textId="77777777" w:rsidR="00FA4A50" w:rsidRPr="00FA4A50" w:rsidRDefault="00FA4A50" w:rsidP="00FA4A50">
      <w:pPr>
        <w:rPr>
          <w:rFonts w:ascii="Arial" w:hAnsi="Arial" w:cs="Arial"/>
          <w:u w:val="single"/>
          <w:lang w:eastAsia="x-none"/>
        </w:rPr>
      </w:pPr>
      <w:bookmarkStart w:id="5" w:name="_Hlk197426135"/>
      <w:r w:rsidRPr="00FA4A50">
        <w:rPr>
          <w:rFonts w:ascii="Arial" w:hAnsi="Arial" w:cs="Arial"/>
          <w:u w:val="single"/>
          <w:lang w:eastAsia="x-none"/>
        </w:rPr>
        <w:t>REGULAR MEETING</w:t>
      </w:r>
    </w:p>
    <w:bookmarkEnd w:id="5"/>
    <w:p w14:paraId="75491CA2" w14:textId="77777777" w:rsidR="00FA4A50" w:rsidRPr="00FA4A50" w:rsidRDefault="00FA4A50" w:rsidP="00FA4A50">
      <w:pPr>
        <w:rPr>
          <w:rFonts w:ascii="Arial" w:hAnsi="Arial" w:cs="Arial"/>
          <w:szCs w:val="24"/>
          <w:lang w:eastAsia="x-none"/>
        </w:rPr>
      </w:pPr>
    </w:p>
    <w:p w14:paraId="10DC7647" w14:textId="77777777" w:rsidR="00FA4A50" w:rsidRPr="00FA4A50" w:rsidRDefault="00FA4A50" w:rsidP="00FA4A50">
      <w:pPr>
        <w:rPr>
          <w:rFonts w:ascii="Arial" w:hAnsi="Arial" w:cs="Arial"/>
          <w:szCs w:val="24"/>
          <w:u w:val="single"/>
          <w:lang w:eastAsia="x-none"/>
        </w:rPr>
      </w:pPr>
      <w:bookmarkStart w:id="6" w:name="_Hlk202764842"/>
      <w:r w:rsidRPr="00FA4A50">
        <w:rPr>
          <w:rFonts w:ascii="Arial" w:hAnsi="Arial" w:cs="Arial"/>
          <w:szCs w:val="24"/>
          <w:u w:val="single"/>
          <w:lang w:eastAsia="x-none"/>
        </w:rPr>
        <w:t>ITEMS REQUIRING BOARD ACTION</w:t>
      </w:r>
    </w:p>
    <w:p w14:paraId="74B24C58" w14:textId="77777777" w:rsidR="00FA4A50" w:rsidRPr="00C03A54" w:rsidRDefault="00FA4A50" w:rsidP="00FA4A50">
      <w:pPr>
        <w:rPr>
          <w:rFonts w:ascii="Arial" w:hAnsi="Arial" w:cs="Arial"/>
          <w:szCs w:val="24"/>
          <w:u w:val="single"/>
          <w:lang w:eastAsia="x-none"/>
        </w:rPr>
      </w:pPr>
    </w:p>
    <w:p w14:paraId="71320782" w14:textId="060A3D4E" w:rsidR="000638DA" w:rsidRDefault="00FA4A50" w:rsidP="0052261E">
      <w:pPr>
        <w:numPr>
          <w:ilvl w:val="0"/>
          <w:numId w:val="2"/>
        </w:numPr>
        <w:rPr>
          <w:rFonts w:ascii="Arial" w:hAnsi="Arial" w:cs="Arial"/>
          <w:szCs w:val="24"/>
          <w:lang w:eastAsia="x-none"/>
        </w:rPr>
      </w:pPr>
      <w:hyperlink r:id="rId17" w:history="1">
        <w:r w:rsidRPr="00F25622">
          <w:rPr>
            <w:rStyle w:val="Hyperlink"/>
            <w:rFonts w:ascii="Arial" w:hAnsi="Arial" w:cs="Arial"/>
            <w:szCs w:val="24"/>
            <w:lang w:eastAsia="x-none"/>
          </w:rPr>
          <w:t>Approval of the Minutes of the</w:t>
        </w:r>
        <w:r w:rsidRPr="00F25622">
          <w:rPr>
            <w:rStyle w:val="Hyperlink"/>
            <w:rFonts w:ascii="Arial" w:hAnsi="Arial" w:cs="Arial"/>
            <w:szCs w:val="24"/>
            <w:lang w:val="haw-US" w:eastAsia="x-none"/>
          </w:rPr>
          <w:t xml:space="preserve"> </w:t>
        </w:r>
        <w:r w:rsidRPr="00F25622">
          <w:rPr>
            <w:rStyle w:val="Hyperlink"/>
            <w:rFonts w:ascii="Arial" w:hAnsi="Arial" w:cs="Arial"/>
            <w:szCs w:val="24"/>
            <w:lang w:eastAsia="x-none"/>
          </w:rPr>
          <w:t xml:space="preserve">Regular Meeting Held on </w:t>
        </w:r>
        <w:r w:rsidR="00962226" w:rsidRPr="00F25622">
          <w:rPr>
            <w:rStyle w:val="Hyperlink"/>
            <w:rFonts w:ascii="Arial" w:hAnsi="Arial" w:cs="Arial"/>
            <w:szCs w:val="24"/>
            <w:lang w:eastAsia="x-none"/>
          </w:rPr>
          <w:t>August 24</w:t>
        </w:r>
        <w:r w:rsidRPr="00F25622">
          <w:rPr>
            <w:rStyle w:val="Hyperlink"/>
            <w:rFonts w:ascii="Arial" w:hAnsi="Arial" w:cs="Arial"/>
            <w:szCs w:val="24"/>
            <w:lang w:eastAsia="x-none"/>
          </w:rPr>
          <w:t>, 2026</w:t>
        </w:r>
      </w:hyperlink>
    </w:p>
    <w:p w14:paraId="278F5910" w14:textId="77777777" w:rsidR="0052261E" w:rsidRDefault="0052261E" w:rsidP="0052261E">
      <w:pPr>
        <w:ind w:left="720"/>
        <w:rPr>
          <w:rFonts w:ascii="Arial" w:hAnsi="Arial" w:cs="Arial"/>
          <w:szCs w:val="24"/>
          <w:lang w:eastAsia="x-none"/>
        </w:rPr>
      </w:pPr>
    </w:p>
    <w:p w14:paraId="0A7659C9" w14:textId="76D3FA8C" w:rsidR="00B75340" w:rsidRDefault="00530331" w:rsidP="0052261E">
      <w:pPr>
        <w:pStyle w:val="ListParagraph"/>
        <w:numPr>
          <w:ilvl w:val="0"/>
          <w:numId w:val="2"/>
        </w:numPr>
        <w:rPr>
          <w:rFonts w:ascii="Arial" w:hAnsi="Arial" w:cs="Arial"/>
          <w:szCs w:val="24"/>
        </w:rPr>
      </w:pPr>
      <w:hyperlink r:id="rId18" w:history="1">
        <w:r w:rsidRPr="00F25622">
          <w:rPr>
            <w:rStyle w:val="Hyperlink"/>
            <w:rFonts w:ascii="Arial" w:hAnsi="Arial" w:cs="Arial"/>
          </w:rPr>
          <w:t>Adoption of Resolution No. 1020, 2026, A</w:t>
        </w:r>
        <w:r w:rsidRPr="00F25622">
          <w:rPr>
            <w:rStyle w:val="Hyperlink"/>
            <w:rFonts w:ascii="Arial" w:hAnsi="Arial" w:cs="Arial"/>
            <w:szCs w:val="24"/>
          </w:rPr>
          <w:t>cceptance of Gift to the Board of Water Supply from Matson Navigation Company, Inc. (“Matson”) for Eight Chassis for the Transportation of Generators During Hurricane Season</w:t>
        </w:r>
      </w:hyperlink>
    </w:p>
    <w:p w14:paraId="36F37CE3" w14:textId="77777777" w:rsidR="00530331" w:rsidRPr="00C03A54" w:rsidRDefault="00530331" w:rsidP="00B75340">
      <w:pPr>
        <w:pStyle w:val="ListParagraph"/>
        <w:rPr>
          <w:rFonts w:ascii="Arial" w:hAnsi="Arial" w:cs="Arial"/>
          <w:szCs w:val="24"/>
          <w:lang w:eastAsia="x-none"/>
        </w:rPr>
      </w:pPr>
    </w:p>
    <w:p w14:paraId="74425BCB" w14:textId="3F55A0C8" w:rsidR="00DA4D99" w:rsidRPr="00926484" w:rsidRDefault="00926484" w:rsidP="00B75340">
      <w:pPr>
        <w:numPr>
          <w:ilvl w:val="0"/>
          <w:numId w:val="2"/>
        </w:numPr>
        <w:rPr>
          <w:rStyle w:val="Hyperlink"/>
          <w:rFonts w:ascii="Arial" w:hAnsi="Arial" w:cs="Arial"/>
          <w:szCs w:val="24"/>
          <w:lang w:eastAsia="x-none"/>
        </w:rPr>
      </w:pPr>
      <w:r>
        <w:rPr>
          <w:rFonts w:ascii="Arial" w:hAnsi="Arial" w:cs="Arial"/>
          <w:szCs w:val="24"/>
        </w:rPr>
        <w:fldChar w:fldCharType="begin"/>
      </w:r>
      <w:r>
        <w:rPr>
          <w:rFonts w:ascii="Arial" w:hAnsi="Arial" w:cs="Arial"/>
          <w:szCs w:val="24"/>
        </w:rPr>
        <w:instrText>HYPERLINK "https://www.boardofwatersupply.com/media/armjijtn/board-meeting-material-2026-09-28_03.pdf"</w:instrText>
      </w:r>
      <w:r>
        <w:rPr>
          <w:rFonts w:ascii="Arial" w:hAnsi="Arial" w:cs="Arial"/>
          <w:szCs w:val="24"/>
        </w:rPr>
      </w:r>
      <w:r>
        <w:rPr>
          <w:rFonts w:ascii="Arial" w:hAnsi="Arial" w:cs="Arial"/>
          <w:szCs w:val="24"/>
        </w:rPr>
        <w:fldChar w:fldCharType="separate"/>
      </w:r>
      <w:r w:rsidR="00C03A54" w:rsidRPr="00926484">
        <w:rPr>
          <w:rStyle w:val="Hyperlink"/>
          <w:rFonts w:ascii="Arial" w:hAnsi="Arial" w:cs="Arial"/>
          <w:szCs w:val="24"/>
        </w:rPr>
        <w:t xml:space="preserve">To Determine the Role of the Board in the Update of the Board of Water Supply Five-Year Strategic Plan and Creation of a </w:t>
      </w:r>
      <w:proofErr w:type="spellStart"/>
      <w:r w:rsidR="00C03A54" w:rsidRPr="00926484">
        <w:rPr>
          <w:rStyle w:val="Hyperlink"/>
          <w:rFonts w:ascii="Arial" w:hAnsi="Arial" w:cs="Arial"/>
          <w:szCs w:val="24"/>
        </w:rPr>
        <w:t>Hawai</w:t>
      </w:r>
      <w:proofErr w:type="spellEnd"/>
      <w:r w:rsidR="003F2E1D" w:rsidRPr="00926484">
        <w:rPr>
          <w:rStyle w:val="Hyperlink"/>
          <w:rFonts w:ascii="Arial" w:hAnsi="Arial" w:cs="Arial"/>
          <w:szCs w:val="24"/>
          <w:lang w:val="haw-US"/>
        </w:rPr>
        <w:t>ʻ</w:t>
      </w:r>
      <w:r w:rsidR="00C03A54" w:rsidRPr="00926484">
        <w:rPr>
          <w:rStyle w:val="Hyperlink"/>
          <w:rFonts w:ascii="Arial" w:hAnsi="Arial" w:cs="Arial"/>
          <w:szCs w:val="24"/>
        </w:rPr>
        <w:t xml:space="preserve">i Revised Statutes Section </w:t>
      </w:r>
    </w:p>
    <w:p w14:paraId="41E85E4C" w14:textId="323277A1" w:rsidR="00B75340" w:rsidRPr="00C03A54" w:rsidRDefault="00C03A54" w:rsidP="00DA4D99">
      <w:pPr>
        <w:ind w:left="720"/>
        <w:rPr>
          <w:rFonts w:ascii="Arial" w:hAnsi="Arial" w:cs="Arial"/>
          <w:szCs w:val="24"/>
          <w:lang w:eastAsia="x-none"/>
        </w:rPr>
      </w:pPr>
      <w:r w:rsidRPr="00926484">
        <w:rPr>
          <w:rStyle w:val="Hyperlink"/>
          <w:rFonts w:ascii="Arial" w:hAnsi="Arial" w:cs="Arial"/>
          <w:szCs w:val="24"/>
        </w:rPr>
        <w:t>92-2.5(b) Permitted Interaction Group</w:t>
      </w:r>
      <w:r w:rsidR="00926484">
        <w:rPr>
          <w:rFonts w:ascii="Arial" w:hAnsi="Arial" w:cs="Arial"/>
          <w:szCs w:val="24"/>
        </w:rPr>
        <w:fldChar w:fldCharType="end"/>
      </w:r>
      <w:r>
        <w:rPr>
          <w:rFonts w:ascii="Arial" w:hAnsi="Arial" w:cs="Arial"/>
          <w:szCs w:val="24"/>
        </w:rPr>
        <w:t xml:space="preserve"> </w:t>
      </w:r>
    </w:p>
    <w:p w14:paraId="0406ED95" w14:textId="77777777" w:rsidR="00FA4A50" w:rsidRPr="00FA4A50" w:rsidRDefault="00FA4A50" w:rsidP="00FA4A50">
      <w:pPr>
        <w:ind w:left="720"/>
        <w:rPr>
          <w:rFonts w:ascii="Arial" w:hAnsi="Arial" w:cs="Arial"/>
          <w:szCs w:val="24"/>
          <w:u w:val="single"/>
          <w:lang w:eastAsia="x-none"/>
        </w:rPr>
      </w:pPr>
    </w:p>
    <w:p w14:paraId="18D52135" w14:textId="77777777" w:rsidR="00FA4A50" w:rsidRPr="00FA4A50" w:rsidRDefault="00FA4A50" w:rsidP="00FA4A50">
      <w:pPr>
        <w:rPr>
          <w:rFonts w:ascii="Arial" w:hAnsi="Arial" w:cs="Arial"/>
          <w:szCs w:val="24"/>
          <w:u w:val="single"/>
          <w:lang w:eastAsia="x-none"/>
        </w:rPr>
      </w:pPr>
      <w:r w:rsidRPr="00FA4A50">
        <w:rPr>
          <w:rFonts w:ascii="Arial" w:hAnsi="Arial" w:cs="Arial"/>
          <w:szCs w:val="24"/>
          <w:u w:val="single"/>
          <w:lang w:eastAsia="x-none"/>
        </w:rPr>
        <w:t>ITEMS FOR INFORMATION</w:t>
      </w:r>
    </w:p>
    <w:p w14:paraId="4367AAF2" w14:textId="77777777" w:rsidR="00FA4A50" w:rsidRPr="00FA4A50" w:rsidRDefault="00FA4A50" w:rsidP="00FA4A50">
      <w:pPr>
        <w:rPr>
          <w:rFonts w:ascii="Arial" w:hAnsi="Arial" w:cs="Arial"/>
          <w:color w:val="FF0000"/>
          <w:szCs w:val="24"/>
          <w:lang w:eastAsia="x-none"/>
        </w:rPr>
      </w:pPr>
      <w:bookmarkStart w:id="7" w:name="_Hlk131401029"/>
      <w:bookmarkStart w:id="8" w:name="_Hlk124326000"/>
    </w:p>
    <w:bookmarkEnd w:id="7"/>
    <w:bookmarkEnd w:id="8"/>
    <w:p w14:paraId="7B15E4B2" w14:textId="6B81F332" w:rsidR="00FA4A50" w:rsidRPr="008E3374" w:rsidRDefault="00E9355E" w:rsidP="00FA4A50">
      <w:pPr>
        <w:numPr>
          <w:ilvl w:val="0"/>
          <w:numId w:val="4"/>
        </w:numPr>
        <w:ind w:hanging="720"/>
        <w:rPr>
          <w:rFonts w:ascii="Arial" w:hAnsi="Arial" w:cs="Arial"/>
          <w:szCs w:val="24"/>
          <w:lang w:eastAsia="x-none"/>
        </w:rPr>
      </w:pPr>
      <w:r>
        <w:rPr>
          <w:rFonts w:ascii="Arial" w:hAnsi="Arial" w:cs="Arial"/>
          <w:szCs w:val="24"/>
          <w:lang w:val="haw-US" w:eastAsia="x-none"/>
        </w:rPr>
        <w:fldChar w:fldCharType="begin"/>
      </w:r>
      <w:r>
        <w:rPr>
          <w:rFonts w:ascii="Arial" w:hAnsi="Arial" w:cs="Arial"/>
          <w:szCs w:val="24"/>
          <w:lang w:val="haw-US" w:eastAsia="x-none"/>
        </w:rPr>
        <w:instrText>HYPERLINK "https://www.boardofwatersupply.com/media/g5rjsjur/board-meeting-material-2026-09-28_04.pdf"</w:instrText>
      </w:r>
      <w:r>
        <w:rPr>
          <w:rFonts w:ascii="Arial" w:hAnsi="Arial" w:cs="Arial"/>
          <w:szCs w:val="24"/>
          <w:lang w:val="haw-US" w:eastAsia="x-none"/>
        </w:rPr>
      </w:r>
      <w:r>
        <w:rPr>
          <w:rFonts w:ascii="Arial" w:hAnsi="Arial" w:cs="Arial"/>
          <w:szCs w:val="24"/>
          <w:lang w:val="haw-US" w:eastAsia="x-none"/>
        </w:rPr>
        <w:fldChar w:fldCharType="separate"/>
      </w:r>
      <w:r w:rsidR="00FA4A50" w:rsidRPr="00E9355E">
        <w:rPr>
          <w:rStyle w:val="Hyperlink"/>
          <w:rFonts w:ascii="Arial" w:hAnsi="Arial" w:cs="Arial"/>
          <w:szCs w:val="24"/>
          <w:lang w:val="haw-US" w:eastAsia="x-none"/>
        </w:rPr>
        <w:t>Update on the Board of Water Supply</w:t>
      </w:r>
      <w:r w:rsidR="00FA4A50" w:rsidRPr="00E9355E">
        <w:rPr>
          <w:rStyle w:val="Hyperlink"/>
          <w:rFonts w:ascii="Arial" w:hAnsi="Arial" w:cs="Arial"/>
          <w:szCs w:val="24"/>
          <w:lang w:eastAsia="x-none"/>
        </w:rPr>
        <w:t>’</w:t>
      </w:r>
      <w:r w:rsidR="00FA4A50" w:rsidRPr="00E9355E">
        <w:rPr>
          <w:rStyle w:val="Hyperlink"/>
          <w:rFonts w:ascii="Arial" w:hAnsi="Arial" w:cs="Arial"/>
          <w:szCs w:val="24"/>
          <w:lang w:val="haw-US" w:eastAsia="x-none"/>
        </w:rPr>
        <w:t>s Response to the Potential Impacts of the Red Hill Fuel Contamination</w:t>
      </w:r>
      <w:bookmarkStart w:id="9" w:name="_Hlk206418136"/>
      <w:r>
        <w:rPr>
          <w:rFonts w:ascii="Arial" w:hAnsi="Arial" w:cs="Arial"/>
          <w:szCs w:val="24"/>
          <w:lang w:val="haw-US" w:eastAsia="x-none"/>
        </w:rPr>
        <w:fldChar w:fldCharType="end"/>
      </w:r>
    </w:p>
    <w:p w14:paraId="3982E230" w14:textId="77777777" w:rsidR="008E3374" w:rsidRPr="008E3374" w:rsidRDefault="008E3374" w:rsidP="008E3374">
      <w:pPr>
        <w:ind w:left="720"/>
        <w:rPr>
          <w:rFonts w:ascii="Arial" w:hAnsi="Arial" w:cs="Arial"/>
          <w:szCs w:val="24"/>
          <w:lang w:eastAsia="x-none"/>
        </w:rPr>
      </w:pPr>
    </w:p>
    <w:p w14:paraId="72641CC9" w14:textId="1066EFCF" w:rsidR="008E3374" w:rsidRDefault="008E3374" w:rsidP="00FA4A50">
      <w:pPr>
        <w:numPr>
          <w:ilvl w:val="0"/>
          <w:numId w:val="4"/>
        </w:numPr>
        <w:ind w:hanging="720"/>
        <w:rPr>
          <w:rFonts w:ascii="Arial" w:hAnsi="Arial" w:cs="Arial"/>
          <w:szCs w:val="24"/>
          <w:lang w:eastAsia="x-none"/>
        </w:rPr>
      </w:pPr>
      <w:hyperlink r:id="rId19" w:history="1">
        <w:r w:rsidRPr="00E9355E">
          <w:rPr>
            <w:rStyle w:val="Hyperlink"/>
            <w:rFonts w:ascii="Arial" w:hAnsi="Arial" w:cs="Arial"/>
            <w:szCs w:val="24"/>
            <w:lang w:eastAsia="x-none"/>
          </w:rPr>
          <w:t>Financial Update</w:t>
        </w:r>
        <w:r w:rsidR="00CD6529" w:rsidRPr="00E9355E">
          <w:rPr>
            <w:rStyle w:val="Hyperlink"/>
            <w:rFonts w:ascii="Arial" w:hAnsi="Arial" w:cs="Arial"/>
            <w:szCs w:val="24"/>
            <w:lang w:eastAsia="x-none"/>
          </w:rPr>
          <w:t xml:space="preserve"> for the Quarter Ended June 30, 2026</w:t>
        </w:r>
      </w:hyperlink>
    </w:p>
    <w:p w14:paraId="05B12CA8" w14:textId="77777777" w:rsidR="008E3374" w:rsidRDefault="008E3374" w:rsidP="008E3374">
      <w:pPr>
        <w:pStyle w:val="ListParagraph"/>
        <w:rPr>
          <w:rFonts w:ascii="Arial" w:hAnsi="Arial" w:cs="Arial"/>
          <w:szCs w:val="24"/>
          <w:lang w:eastAsia="x-none"/>
        </w:rPr>
      </w:pPr>
    </w:p>
    <w:p w14:paraId="0901A12D" w14:textId="17B5DD9C" w:rsidR="008E3374" w:rsidRDefault="005A0977" w:rsidP="00FA4A50">
      <w:pPr>
        <w:numPr>
          <w:ilvl w:val="0"/>
          <w:numId w:val="4"/>
        </w:numPr>
        <w:ind w:hanging="720"/>
        <w:rPr>
          <w:rFonts w:ascii="Arial" w:hAnsi="Arial" w:cs="Arial"/>
          <w:szCs w:val="24"/>
          <w:lang w:eastAsia="x-none"/>
        </w:rPr>
      </w:pPr>
      <w:hyperlink r:id="rId20" w:history="1">
        <w:r w:rsidRPr="00625C2C">
          <w:rPr>
            <w:rStyle w:val="Hyperlink"/>
            <w:rFonts w:ascii="Arial" w:hAnsi="Arial" w:cs="Arial"/>
            <w:szCs w:val="24"/>
            <w:lang w:eastAsia="x-none"/>
          </w:rPr>
          <w:t>Capital Improvement Program Semi-Annual Update and Revisions to Fiscal Year 2026 Operating and Capital Improvement Program Budgets</w:t>
        </w:r>
      </w:hyperlink>
    </w:p>
    <w:p w14:paraId="4E09D306" w14:textId="77777777" w:rsidR="008E3374" w:rsidRDefault="008E3374" w:rsidP="008E3374">
      <w:pPr>
        <w:pStyle w:val="ListParagraph"/>
        <w:rPr>
          <w:rFonts w:ascii="Arial" w:hAnsi="Arial" w:cs="Arial"/>
          <w:szCs w:val="24"/>
          <w:lang w:eastAsia="x-none"/>
        </w:rPr>
      </w:pPr>
    </w:p>
    <w:p w14:paraId="2EE2CE1C" w14:textId="26146D6A" w:rsidR="008E3374" w:rsidRPr="00FA4A50" w:rsidRDefault="008E3374" w:rsidP="00FA4A50">
      <w:pPr>
        <w:numPr>
          <w:ilvl w:val="0"/>
          <w:numId w:val="4"/>
        </w:numPr>
        <w:ind w:hanging="720"/>
        <w:rPr>
          <w:rFonts w:ascii="Arial" w:hAnsi="Arial" w:cs="Arial"/>
          <w:szCs w:val="24"/>
          <w:lang w:eastAsia="x-none"/>
        </w:rPr>
      </w:pPr>
      <w:hyperlink r:id="rId21" w:history="1">
        <w:r w:rsidRPr="00625C2C">
          <w:rPr>
            <w:rStyle w:val="Hyperlink"/>
            <w:rFonts w:ascii="Arial" w:hAnsi="Arial" w:cs="Arial"/>
            <w:szCs w:val="24"/>
            <w:lang w:eastAsia="x-none"/>
          </w:rPr>
          <w:t>Recruitment Status</w:t>
        </w:r>
      </w:hyperlink>
    </w:p>
    <w:p w14:paraId="11F37841" w14:textId="77777777" w:rsidR="00FA4A50" w:rsidRPr="00FA4A50" w:rsidRDefault="00FA4A50" w:rsidP="00FA4A50">
      <w:pPr>
        <w:ind w:left="720"/>
        <w:rPr>
          <w:rFonts w:ascii="Arial" w:hAnsi="Arial" w:cs="Arial"/>
          <w:szCs w:val="24"/>
          <w:lang w:eastAsia="x-none"/>
        </w:rPr>
      </w:pPr>
    </w:p>
    <w:bookmarkEnd w:id="9"/>
    <w:p w14:paraId="3D613C4A" w14:textId="2E04F1EE" w:rsidR="00FA4A50" w:rsidRPr="00FA4A50" w:rsidRDefault="00625C2C" w:rsidP="00FA4A50">
      <w:pPr>
        <w:numPr>
          <w:ilvl w:val="0"/>
          <w:numId w:val="4"/>
        </w:numPr>
        <w:tabs>
          <w:tab w:val="left" w:pos="720"/>
        </w:tabs>
        <w:ind w:hanging="720"/>
        <w:rPr>
          <w:rFonts w:ascii="Arial" w:hAnsi="Arial" w:cs="Arial"/>
          <w:szCs w:val="24"/>
          <w:lang w:eastAsia="x-none"/>
        </w:rPr>
      </w:pPr>
      <w:r>
        <w:rPr>
          <w:rFonts w:ascii="Arial" w:hAnsi="Arial" w:cs="Arial"/>
          <w:szCs w:val="24"/>
          <w:lang w:eastAsia="x-none"/>
        </w:rPr>
        <w:fldChar w:fldCharType="begin"/>
      </w:r>
      <w:r>
        <w:rPr>
          <w:rFonts w:ascii="Arial" w:hAnsi="Arial" w:cs="Arial"/>
          <w:szCs w:val="24"/>
          <w:lang w:eastAsia="x-none"/>
        </w:rPr>
        <w:instrText>HYPERLINK "https://www.boardofwatersupply.com/media/hibdongf/board-meeting-material-2026-09-28_08.pdf"</w:instrText>
      </w:r>
      <w:r>
        <w:rPr>
          <w:rFonts w:ascii="Arial" w:hAnsi="Arial" w:cs="Arial"/>
          <w:szCs w:val="24"/>
          <w:lang w:eastAsia="x-none"/>
        </w:rPr>
      </w:r>
      <w:r>
        <w:rPr>
          <w:rFonts w:ascii="Arial" w:hAnsi="Arial" w:cs="Arial"/>
          <w:szCs w:val="24"/>
          <w:lang w:eastAsia="x-none"/>
        </w:rPr>
        <w:fldChar w:fldCharType="separate"/>
      </w:r>
      <w:r w:rsidR="00FA4A50" w:rsidRPr="00625C2C">
        <w:rPr>
          <w:rStyle w:val="Hyperlink"/>
          <w:rFonts w:ascii="Arial" w:hAnsi="Arial" w:cs="Arial"/>
          <w:szCs w:val="24"/>
          <w:lang w:eastAsia="x-none"/>
        </w:rPr>
        <w:t>Status Update of Groundwater Levels at All Index Stations</w:t>
      </w:r>
      <w:r>
        <w:rPr>
          <w:rFonts w:ascii="Arial" w:hAnsi="Arial" w:cs="Arial"/>
          <w:szCs w:val="24"/>
          <w:lang w:eastAsia="x-none"/>
        </w:rPr>
        <w:fldChar w:fldCharType="end"/>
      </w:r>
    </w:p>
    <w:p w14:paraId="5652AC29" w14:textId="77777777" w:rsidR="00FA4A50" w:rsidRPr="00FA4A50" w:rsidRDefault="00FA4A50" w:rsidP="00FA4A50">
      <w:pPr>
        <w:tabs>
          <w:tab w:val="left" w:pos="720"/>
        </w:tabs>
        <w:rPr>
          <w:rFonts w:ascii="Arial" w:hAnsi="Arial" w:cs="Arial"/>
          <w:szCs w:val="24"/>
          <w:lang w:eastAsia="x-none"/>
        </w:rPr>
      </w:pPr>
    </w:p>
    <w:p w14:paraId="3CA39376" w14:textId="2B0AF98D" w:rsidR="00FA4A50" w:rsidRPr="00FA4A50" w:rsidRDefault="00FA4A50" w:rsidP="00FA4A50">
      <w:pPr>
        <w:numPr>
          <w:ilvl w:val="0"/>
          <w:numId w:val="4"/>
        </w:numPr>
        <w:tabs>
          <w:tab w:val="left" w:pos="720"/>
        </w:tabs>
        <w:ind w:hanging="720"/>
        <w:rPr>
          <w:rFonts w:ascii="Arial" w:hAnsi="Arial" w:cs="Arial"/>
          <w:szCs w:val="24"/>
          <w:lang w:eastAsia="x-none"/>
        </w:rPr>
      </w:pPr>
      <w:hyperlink r:id="rId22" w:history="1">
        <w:r w:rsidRPr="00625C2C">
          <w:rPr>
            <w:rStyle w:val="Hyperlink"/>
            <w:rFonts w:ascii="Arial" w:hAnsi="Arial" w:cs="Arial"/>
            <w:szCs w:val="24"/>
            <w:lang w:val="x-none" w:eastAsia="x-none"/>
          </w:rPr>
          <w:t xml:space="preserve">Water Main Repair Report for </w:t>
        </w:r>
        <w:r w:rsidR="00962226" w:rsidRPr="00625C2C">
          <w:rPr>
            <w:rStyle w:val="Hyperlink"/>
            <w:rFonts w:ascii="Arial" w:hAnsi="Arial" w:cs="Arial"/>
            <w:szCs w:val="24"/>
            <w:lang w:eastAsia="x-none"/>
          </w:rPr>
          <w:t>August</w:t>
        </w:r>
        <w:r w:rsidRPr="00625C2C">
          <w:rPr>
            <w:rStyle w:val="Hyperlink"/>
            <w:rFonts w:ascii="Arial" w:hAnsi="Arial" w:cs="Arial"/>
            <w:szCs w:val="24"/>
            <w:lang w:eastAsia="x-none"/>
          </w:rPr>
          <w:t xml:space="preserve"> 2026</w:t>
        </w:r>
      </w:hyperlink>
    </w:p>
    <w:p w14:paraId="6A5CE54A" w14:textId="77777777" w:rsidR="00FA4A50" w:rsidRPr="00FA4A50" w:rsidRDefault="00FA4A50" w:rsidP="00FA4A50">
      <w:pPr>
        <w:ind w:left="720"/>
        <w:contextualSpacing/>
        <w:rPr>
          <w:rFonts w:ascii="Arial" w:hAnsi="Arial" w:cs="Arial"/>
          <w:szCs w:val="24"/>
        </w:rPr>
      </w:pPr>
    </w:p>
    <w:p w14:paraId="08D53668" w14:textId="77777777" w:rsidR="00FA4A50" w:rsidRPr="00FA4A50" w:rsidRDefault="00FA4A50" w:rsidP="00FA4A50">
      <w:pPr>
        <w:ind w:left="720" w:hanging="720"/>
        <w:contextualSpacing/>
        <w:rPr>
          <w:rFonts w:ascii="Arial" w:hAnsi="Arial" w:cs="Arial"/>
          <w:szCs w:val="24"/>
          <w:lang w:val="haw-US"/>
        </w:rPr>
      </w:pPr>
      <w:r w:rsidRPr="00FA4A50">
        <w:rPr>
          <w:rFonts w:ascii="Arial" w:hAnsi="Arial" w:cs="Arial"/>
          <w:szCs w:val="24"/>
        </w:rPr>
        <w:t>If the need arises with respect to any item on this agenda, Hawai</w:t>
      </w:r>
      <w:r w:rsidRPr="00FA4A50">
        <w:rPr>
          <w:rFonts w:ascii="Arial" w:hAnsi="Arial" w:cs="Arial"/>
          <w:szCs w:val="24"/>
          <w:lang w:val="haw-US"/>
        </w:rPr>
        <w:t>ʻi Revised Statutes</w:t>
      </w:r>
    </w:p>
    <w:p w14:paraId="7694E42F" w14:textId="77777777" w:rsidR="00FA4A50" w:rsidRPr="00FA4A50" w:rsidRDefault="00FA4A50" w:rsidP="00FA4A50">
      <w:pPr>
        <w:contextualSpacing/>
        <w:rPr>
          <w:rFonts w:ascii="Arial" w:hAnsi="Arial" w:cs="Arial"/>
          <w:szCs w:val="24"/>
        </w:rPr>
      </w:pPr>
      <w:r w:rsidRPr="00FA4A50">
        <w:rPr>
          <w:rFonts w:ascii="Arial" w:hAnsi="Arial" w:cs="Arial"/>
          <w:szCs w:val="24"/>
          <w:lang w:val="haw-US"/>
        </w:rPr>
        <w:t>Sections 92-5(a)(4), the Board may consult with its attorneys in executive session on questions and issues pertaining to the Board</w:t>
      </w:r>
      <w:r w:rsidRPr="00FA4A50">
        <w:rPr>
          <w:rFonts w:ascii="Arial" w:hAnsi="Arial" w:cs="Arial"/>
          <w:szCs w:val="24"/>
        </w:rPr>
        <w:t>’s powers, duties, privileges, immunities, and/or liabilities relating to that item.</w:t>
      </w:r>
    </w:p>
    <w:p w14:paraId="4902C5F3" w14:textId="77777777" w:rsidR="00FA4A50" w:rsidRPr="00FA4A50" w:rsidRDefault="00FA4A50" w:rsidP="00FA4A50">
      <w:pPr>
        <w:contextualSpacing/>
        <w:rPr>
          <w:rFonts w:ascii="Arial" w:hAnsi="Arial" w:cs="Arial"/>
          <w:szCs w:val="24"/>
        </w:rPr>
      </w:pPr>
    </w:p>
    <w:p w14:paraId="70B49557" w14:textId="77777777" w:rsidR="00FA4A50" w:rsidRPr="00FA4A50" w:rsidRDefault="00FA4A50" w:rsidP="00FA4A50">
      <w:pPr>
        <w:tabs>
          <w:tab w:val="left" w:pos="720"/>
          <w:tab w:val="left" w:pos="2968"/>
        </w:tabs>
        <w:rPr>
          <w:rFonts w:ascii="Arial" w:hAnsi="Arial" w:cs="Arial"/>
          <w:szCs w:val="24"/>
          <w:u w:val="single"/>
          <w:lang w:eastAsia="x-none"/>
        </w:rPr>
      </w:pPr>
      <w:r w:rsidRPr="00FA4A50">
        <w:rPr>
          <w:rFonts w:ascii="Arial" w:hAnsi="Arial" w:cs="Arial"/>
          <w:szCs w:val="24"/>
          <w:u w:val="single"/>
          <w:lang w:eastAsia="x-none"/>
        </w:rPr>
        <w:t>EXECUTIVE SESSION</w:t>
      </w:r>
    </w:p>
    <w:p w14:paraId="5AD21E25" w14:textId="77777777" w:rsidR="00FA4A50" w:rsidRPr="00FA4A50" w:rsidRDefault="00FA4A50" w:rsidP="00FA4A50">
      <w:pPr>
        <w:tabs>
          <w:tab w:val="left" w:pos="720"/>
          <w:tab w:val="left" w:pos="2968"/>
        </w:tabs>
        <w:rPr>
          <w:rFonts w:ascii="Arial" w:hAnsi="Arial" w:cs="Arial"/>
          <w:szCs w:val="24"/>
          <w:u w:val="single"/>
          <w:lang w:eastAsia="x-none"/>
        </w:rPr>
      </w:pPr>
    </w:p>
    <w:p w14:paraId="49DB4EE0" w14:textId="77777777" w:rsidR="00FA4A50" w:rsidRPr="00FA4A50" w:rsidRDefault="00FA4A50" w:rsidP="00FA4A50">
      <w:pPr>
        <w:rPr>
          <w:rFonts w:ascii="Arial" w:hAnsi="Arial" w:cs="Arial"/>
          <w:szCs w:val="24"/>
          <w:lang w:eastAsia="x-none"/>
        </w:rPr>
      </w:pPr>
      <w:r w:rsidRPr="00FA4A50">
        <w:rPr>
          <w:rFonts w:ascii="Arial" w:hAnsi="Arial" w:cs="Arial"/>
          <w:szCs w:val="24"/>
          <w:lang w:eastAsia="x-none"/>
        </w:rPr>
        <w:t>The Board anticipates convening into Executive Session Pursuant to Hawaiʻi Revised Statutes Section 92-4 and 92-5 (a)(4) to Consult in a Closed Meeting with the Board’s Attorney on Questions and Issues Pertaining to Claims and Other Matters on the Board’s Powers, Duties, Privileges, Immunities, and/or Liabilities.</w:t>
      </w:r>
    </w:p>
    <w:p w14:paraId="7D6DD49E" w14:textId="77777777" w:rsidR="00FA4A50" w:rsidRPr="00FA4A50" w:rsidRDefault="00FA4A50" w:rsidP="00FA4A50">
      <w:pPr>
        <w:tabs>
          <w:tab w:val="left" w:pos="720"/>
        </w:tabs>
        <w:rPr>
          <w:rFonts w:ascii="Arial" w:hAnsi="Arial" w:cs="Arial"/>
          <w:szCs w:val="24"/>
          <w:u w:val="single"/>
          <w:lang w:val="haw-US" w:eastAsia="x-none"/>
        </w:rPr>
      </w:pPr>
    </w:p>
    <w:p w14:paraId="7982AB27" w14:textId="3646226E" w:rsidR="00FA4A50" w:rsidRDefault="00FA4A50" w:rsidP="00FA4A50">
      <w:pPr>
        <w:numPr>
          <w:ilvl w:val="0"/>
          <w:numId w:val="5"/>
        </w:numPr>
        <w:ind w:hanging="720"/>
        <w:contextualSpacing/>
        <w:rPr>
          <w:rFonts w:ascii="Arial" w:hAnsi="Arial" w:cs="Arial"/>
          <w:szCs w:val="24"/>
        </w:rPr>
      </w:pPr>
      <w:r w:rsidRPr="00FA4A50">
        <w:rPr>
          <w:rFonts w:ascii="Arial" w:hAnsi="Arial" w:cs="Arial"/>
          <w:szCs w:val="24"/>
        </w:rPr>
        <w:t xml:space="preserve">Approval of the Minutes of the Executive Session Held on </w:t>
      </w:r>
      <w:r w:rsidR="00962226">
        <w:rPr>
          <w:rFonts w:ascii="Arial" w:hAnsi="Arial" w:cs="Arial"/>
          <w:szCs w:val="24"/>
        </w:rPr>
        <w:t>August 24</w:t>
      </w:r>
      <w:r w:rsidRPr="00FA4A50">
        <w:rPr>
          <w:rFonts w:ascii="Arial" w:hAnsi="Arial" w:cs="Arial"/>
          <w:szCs w:val="24"/>
        </w:rPr>
        <w:t>, 2026</w:t>
      </w:r>
    </w:p>
    <w:p w14:paraId="2357FAB8" w14:textId="0DACAF2B" w:rsidR="00962226" w:rsidRDefault="00962226" w:rsidP="00FA4A50">
      <w:pPr>
        <w:numPr>
          <w:ilvl w:val="0"/>
          <w:numId w:val="5"/>
        </w:numPr>
        <w:ind w:hanging="720"/>
        <w:contextualSpacing/>
        <w:rPr>
          <w:rFonts w:ascii="Arial" w:hAnsi="Arial" w:cs="Arial"/>
          <w:szCs w:val="24"/>
        </w:rPr>
      </w:pPr>
      <w:r>
        <w:rPr>
          <w:rFonts w:ascii="Arial" w:hAnsi="Arial" w:cs="Arial"/>
        </w:rPr>
        <w:lastRenderedPageBreak/>
        <w:t>To Consult with the Board’s Attorney on Questions and Issues Pertaining to the Procedure for the Settlement of Disputes and Claims [HRS § 92-5(a)(4)]</w:t>
      </w:r>
    </w:p>
    <w:bookmarkEnd w:id="2"/>
    <w:bookmarkEnd w:id="3"/>
    <w:bookmarkEnd w:id="4"/>
    <w:bookmarkEnd w:id="6"/>
    <w:p w14:paraId="4B0B9A34" w14:textId="77777777" w:rsidR="0019237D" w:rsidRDefault="0019237D" w:rsidP="0019237D">
      <w:pPr>
        <w:ind w:left="720"/>
        <w:contextualSpacing/>
        <w:rPr>
          <w:rFonts w:ascii="Arial" w:hAnsi="Arial" w:cs="Arial"/>
          <w:szCs w:val="24"/>
        </w:rPr>
      </w:pPr>
    </w:p>
    <w:sectPr w:rsidR="0019237D" w:rsidSect="00AE4B2F">
      <w:headerReference w:type="first" r:id="rId23"/>
      <w:type w:val="continuous"/>
      <w:pgSz w:w="12240" w:h="15840" w:code="1"/>
      <w:pgMar w:top="1440" w:right="1260" w:bottom="1440" w:left="1440" w:header="936" w:footer="14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17B3" w14:textId="77777777" w:rsidR="002B2659" w:rsidRDefault="002B2659">
      <w:r>
        <w:separator/>
      </w:r>
    </w:p>
  </w:endnote>
  <w:endnote w:type="continuationSeparator" w:id="0">
    <w:p w14:paraId="62DEDB50" w14:textId="77777777" w:rsidR="002B2659" w:rsidRDefault="002B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PCL6)">
    <w:altName w:val="Arial"/>
    <w:panose1 w:val="00000000000000000000"/>
    <w:charset w:val="00"/>
    <w:family w:val="swiss"/>
    <w:notTrueType/>
    <w:pitch w:val="variable"/>
    <w:sig w:usb0="00000003" w:usb1="00000000" w:usb2="00000000" w:usb3="00000000" w:csb0="00000001" w:csb1="00000000"/>
  </w:font>
  <w:font w:name="Acumin Pro Medium">
    <w:altName w:val="Calibri"/>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3D94" w14:textId="77777777" w:rsidR="002B2659" w:rsidRDefault="002B2659">
      <w:r>
        <w:separator/>
      </w:r>
    </w:p>
  </w:footnote>
  <w:footnote w:type="continuationSeparator" w:id="0">
    <w:p w14:paraId="7CA3C58C" w14:textId="77777777" w:rsidR="002B2659" w:rsidRDefault="002B2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B770" w14:textId="06A4563B" w:rsidR="00FD432D" w:rsidRPr="004649BB" w:rsidRDefault="005A64C0" w:rsidP="00E06714">
    <w:pPr>
      <w:pStyle w:val="Header"/>
      <w:tabs>
        <w:tab w:val="clear" w:pos="4320"/>
        <w:tab w:val="clear" w:pos="8640"/>
        <w:tab w:val="left" w:pos="4410"/>
        <w:tab w:val="left" w:pos="7920"/>
      </w:tabs>
      <w:jc w:val="center"/>
      <w:rPr>
        <w:rFonts w:ascii="Arial" w:hAnsi="Arial" w:cs="Arial"/>
        <w:b/>
        <w:spacing w:val="20"/>
        <w:sz w:val="28"/>
        <w:szCs w:val="28"/>
      </w:rPr>
    </w:pPr>
    <w:r>
      <w:rPr>
        <w:rFonts w:ascii="Arial" w:hAnsi="Arial" w:cs="Arial"/>
        <w:b/>
        <w:spacing w:val="20"/>
        <w:sz w:val="28"/>
        <w:szCs w:val="28"/>
      </w:rPr>
      <w:ptab w:relativeTo="margin" w:alignment="left" w:leader="none"/>
    </w:r>
    <w:r w:rsidR="00465077" w:rsidRPr="007A4E41">
      <w:rPr>
        <w:rFonts w:ascii="Arial" w:hAnsi="Arial" w:cs="Arial"/>
        <w:noProof/>
        <w:sz w:val="28"/>
        <w:szCs w:val="28"/>
        <w:lang w:val="en-US" w:eastAsia="en-US"/>
      </w:rPr>
      <w:drawing>
        <wp:anchor distT="0" distB="0" distL="114300" distR="114300" simplePos="0" relativeHeight="251659776" behindDoc="0" locked="1" layoutInCell="1" allowOverlap="1" wp14:anchorId="130DC5D5" wp14:editId="2C6A2348">
          <wp:simplePos x="0" y="0"/>
          <wp:positionH relativeFrom="margin">
            <wp:posOffset>2475230</wp:posOffset>
          </wp:positionH>
          <wp:positionV relativeFrom="page">
            <wp:posOffset>1485900</wp:posOffset>
          </wp:positionV>
          <wp:extent cx="898525" cy="898525"/>
          <wp:effectExtent l="0" t="0" r="0" b="0"/>
          <wp:wrapNone/>
          <wp:docPr id="747703876" name="Picture 747703876" descr="C:\Users\rmorita\Pictures\BWS dropCMYK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morita\Pictures\BWS dropCMYK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F277F" w:rsidRPr="004649BB">
      <w:rPr>
        <w:rFonts w:ascii="Arial" w:hAnsi="Arial" w:cs="Arial"/>
        <w:b/>
        <w:spacing w:val="20"/>
        <w:sz w:val="28"/>
        <w:szCs w:val="28"/>
      </w:rPr>
      <w:t>BOARD OF WATER SUPPLY</w:t>
    </w:r>
  </w:p>
  <w:p w14:paraId="522F6B72" w14:textId="18AA0228" w:rsidR="00FD432D" w:rsidRPr="007F730A" w:rsidRDefault="00D2705F" w:rsidP="001B7E51">
    <w:pPr>
      <w:pStyle w:val="Header"/>
      <w:tabs>
        <w:tab w:val="clear" w:pos="4320"/>
        <w:tab w:val="clear" w:pos="8640"/>
        <w:tab w:val="left" w:pos="7920"/>
      </w:tabs>
      <w:spacing w:afterLines="30" w:after="72"/>
      <w:jc w:val="center"/>
      <w:rPr>
        <w:rFonts w:ascii="Arial" w:hAnsi="Arial" w:cs="Arial"/>
        <w:b/>
        <w:bCs/>
        <w:i/>
        <w:iCs/>
        <w:caps/>
        <w:spacing w:val="80"/>
        <w:szCs w:val="24"/>
        <w:lang w:val="en-US"/>
      </w:rPr>
    </w:pPr>
    <w:r w:rsidRPr="007F730A">
      <w:rPr>
        <w:rFonts w:ascii="Arial" w:hAnsi="Arial" w:cs="Arial"/>
        <w:b/>
        <w:bCs/>
        <w:i/>
        <w:iCs/>
        <w:caps/>
        <w:spacing w:val="80"/>
        <w:szCs w:val="24"/>
      </w:rPr>
      <w:t>Ka ʻOihana Wai</w:t>
    </w:r>
  </w:p>
  <w:p w14:paraId="0F0EF513" w14:textId="2CAAC0DE" w:rsidR="00E4755D" w:rsidRPr="004649BB" w:rsidRDefault="000F277F" w:rsidP="001B7E51">
    <w:pPr>
      <w:pStyle w:val="Header"/>
      <w:tabs>
        <w:tab w:val="clear" w:pos="4320"/>
        <w:tab w:val="clear" w:pos="8640"/>
        <w:tab w:val="left" w:pos="7920"/>
      </w:tabs>
      <w:spacing w:afterLines="30" w:after="72"/>
      <w:jc w:val="center"/>
      <w:rPr>
        <w:rFonts w:ascii="Arial" w:hAnsi="Arial" w:cs="Arial"/>
        <w:b/>
        <w:bCs/>
        <w:spacing w:val="20"/>
        <w:szCs w:val="24"/>
      </w:rPr>
    </w:pPr>
    <w:r w:rsidRPr="004649BB">
      <w:rPr>
        <w:rFonts w:ascii="Arial" w:hAnsi="Arial" w:cs="Arial"/>
        <w:b/>
        <w:bCs/>
        <w:spacing w:val="20"/>
        <w:szCs w:val="24"/>
      </w:rPr>
      <w:t>CITY AND COUNTY OF HONOLULU</w:t>
    </w:r>
  </w:p>
  <w:p w14:paraId="7A032D82" w14:textId="72A6729B" w:rsidR="00A33D4E" w:rsidRPr="00063E5B" w:rsidRDefault="00E06714" w:rsidP="001B478D">
    <w:pPr>
      <w:pStyle w:val="Header"/>
      <w:tabs>
        <w:tab w:val="clear" w:pos="4320"/>
        <w:tab w:val="clear" w:pos="8640"/>
        <w:tab w:val="left" w:pos="7920"/>
      </w:tabs>
      <w:jc w:val="center"/>
      <w:rPr>
        <w:rFonts w:ascii="Arial" w:hAnsi="Arial" w:cs="Arial"/>
        <w:spacing w:val="20"/>
        <w:sz w:val="14"/>
        <w:szCs w:val="14"/>
      </w:rPr>
    </w:pPr>
    <w:r w:rsidRPr="002D14DE">
      <w:rPr>
        <w:rFonts w:ascii="Arial" w:hAnsi="Arial" w:cs="Arial"/>
        <w:b/>
        <w:noProof/>
        <w:sz w:val="20"/>
      </w:rPr>
      <mc:AlternateContent>
        <mc:Choice Requires="wps">
          <w:drawing>
            <wp:anchor distT="0" distB="0" distL="114300" distR="114300" simplePos="0" relativeHeight="251657728" behindDoc="0" locked="0" layoutInCell="1" allowOverlap="1" wp14:anchorId="33ECC3AE" wp14:editId="79F77DCC">
              <wp:simplePos x="0" y="0"/>
              <wp:positionH relativeFrom="margin">
                <wp:posOffset>-561975</wp:posOffset>
              </wp:positionH>
              <wp:positionV relativeFrom="page">
                <wp:posOffset>1390650</wp:posOffset>
              </wp:positionV>
              <wp:extent cx="7162800" cy="12382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226C2" w14:textId="5063479F" w:rsidR="00D4313D" w:rsidRPr="00A66D76" w:rsidRDefault="00D4313D" w:rsidP="006D44CC">
                          <w:pPr>
                            <w:rPr>
                              <w:rFonts w:ascii="Arial" w:hAnsi="Arial" w:cs="Arial"/>
                              <w:i/>
                              <w:iCs/>
                              <w:color w:val="000000"/>
                              <w:sz w:val="14"/>
                              <w:szCs w:val="14"/>
                            </w:rPr>
                          </w:pPr>
                        </w:p>
                        <w:p w14:paraId="4849C8C6" w14:textId="58C52796" w:rsidR="007B4A85" w:rsidRDefault="005865B1" w:rsidP="006D44CC">
                          <w:pPr>
                            <w:rPr>
                              <w:rFonts w:ascii="Univers (PCL6)" w:hAnsi="Univers (PCL6)"/>
                              <w:sz w:val="13"/>
                              <w:szCs w:val="13"/>
                            </w:rPr>
                          </w:pPr>
                          <w:r w:rsidRPr="005865B1">
                            <w:rPr>
                              <w:rFonts w:ascii="Univers (PCL6)" w:hAnsi="Univers (PCL6)"/>
                              <w:noProof/>
                              <w:sz w:val="13"/>
                              <w:szCs w:val="13"/>
                            </w:rPr>
                            <w:drawing>
                              <wp:inline distT="0" distB="0" distL="0" distR="0" wp14:anchorId="520CC78E" wp14:editId="22595957">
                                <wp:extent cx="1866900" cy="838200"/>
                                <wp:effectExtent l="0" t="0" r="0" b="0"/>
                                <wp:docPr id="1643262073" name="Picture 164326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51A830EA" w14:textId="77777777" w:rsidR="00616C7C" w:rsidRDefault="00616C7C" w:rsidP="006D44CC">
                          <w:pPr>
                            <w:rPr>
                              <w:rFonts w:ascii="Univers (PCL6)" w:hAnsi="Univers (PCL6)"/>
                              <w:color w:val="000000"/>
                              <w:sz w:val="13"/>
                              <w:szCs w:val="13"/>
                            </w:rPr>
                          </w:pPr>
                        </w:p>
                        <w:p w14:paraId="3C696ACF" w14:textId="77777777" w:rsidR="000F277F" w:rsidRPr="001A095E" w:rsidRDefault="000F277F" w:rsidP="006D44CC">
                          <w:pP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CC3AE" id="_x0000_t202" coordsize="21600,21600" o:spt="202" path="m,l,21600r21600,l21600,xe">
              <v:stroke joinstyle="miter"/>
              <v:path gradientshapeok="t" o:connecttype="rect"/>
            </v:shapetype>
            <v:shape id="_x0000_s1027" type="#_x0000_t202" style="position:absolute;left:0;text-align:left;margin-left:-44.25pt;margin-top:109.5pt;width:564pt;height:9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sH4QEAAKIDAAAOAAAAZHJzL2Uyb0RvYy54bWysU9tu1DAQfUfiHyy/s7mwbZdos1VpVYRU&#10;ClLhAxzH3lgkHjP2brJ8PWNnu13gDfFi2TOTM+ecmayvp6Fne4XegK15scg5U1ZCa+y25t++3r9Z&#10;ceaDsK3owaqaH5Tn15vXr9ajq1QJHfStQkYg1lejq3kXgquyzMtODcIvwClLSQ04iEBP3GYtipHQ&#10;hz4r8/wyGwFbhyCV9xS9m5N8k/C1VjJ81tqrwPqaE7eQTkxnE89ssxbVFoXrjDzSEP/AYhDGUtMT&#10;1J0Igu3Q/AU1GIngQYeFhCEDrY1USQOpKfI/1Dx1wqmkhczx7mST/3+w8nH/5L4gC9N7mGiASYR3&#10;DyC/e2bhthN2q24QYeyUaKlxES3LRuer46fRal/5CNKMn6ClIYtdgAQ0aRyiK6STEToN4HAyXU2B&#10;SQpeFZflKqeUpFxRvl2VF2ksmaieP3fowwcFA4uXmiNNNcGL/YMPkY6onktiNwv3pu/TZHv7W4AK&#10;YyTRj4xn7mFqJqqOMhpoDyQEYV4UWmy6dIA/ORtpSWruf+wEKs76j5bMeFcsl3Gr0mN5cVXSA88z&#10;zXlGWElQNQ+czdfbMG/izqHZdtRptt/CDRmoTZL2wurImxYhKT4ubdy083eqevm1Nr8AAAD//wMA&#10;UEsDBBQABgAIAAAAIQCKVjpJ3wAAAAwBAAAPAAAAZHJzL2Rvd25yZXYueG1sTI9NT8MwDIbvk/gP&#10;kZG4bUlHh9pSd0IgrqCND4lb1mRtReNUTbaWf493gqPtR6+ft9zOrhdnO4bOE0KyUiAs1d501CC8&#10;vz0vMxAhajK692QRfmyAbXW1KHVh/EQ7e97HRnAIhUIjtDEOhZShbq3TYeUHS3w7+tHpyOPYSDPq&#10;icNdL9dK3UmnO+IPrR7sY2vr7/3JIXy8HL8+U/XaPLnNMPlZSXK5RLy5nh/uQUQ7xz8YLvqsDhU7&#10;HfyJTBA9wjLLNowirJOcS10IdZvz6oCQJqkCWZXyf4nqFwAA//8DAFBLAQItABQABgAIAAAAIQC2&#10;gziS/gAAAOEBAAATAAAAAAAAAAAAAAAAAAAAAABbQ29udGVudF9UeXBlc10ueG1sUEsBAi0AFAAG&#10;AAgAAAAhADj9If/WAAAAlAEAAAsAAAAAAAAAAAAAAAAALwEAAF9yZWxzLy5yZWxzUEsBAi0AFAAG&#10;AAgAAAAhABp2ewfhAQAAogMAAA4AAAAAAAAAAAAAAAAALgIAAGRycy9lMm9Eb2MueG1sUEsBAi0A&#10;FAAGAAgAAAAhAIpWOknfAAAADAEAAA8AAAAAAAAAAAAAAAAAOwQAAGRycy9kb3ducmV2LnhtbFBL&#10;BQYAAAAABAAEAPMAAABHBQAAAAA=&#10;" filled="f" stroked="f">
              <v:textbox>
                <w:txbxContent>
                  <w:p w14:paraId="0B2226C2" w14:textId="5063479F" w:rsidR="00D4313D" w:rsidRPr="00A66D76" w:rsidRDefault="00D4313D" w:rsidP="006D44CC">
                    <w:pPr>
                      <w:rPr>
                        <w:rFonts w:ascii="Arial" w:hAnsi="Arial" w:cs="Arial"/>
                        <w:i/>
                        <w:iCs/>
                        <w:color w:val="000000"/>
                        <w:sz w:val="14"/>
                        <w:szCs w:val="14"/>
                      </w:rPr>
                    </w:pPr>
                  </w:p>
                  <w:p w14:paraId="4849C8C6" w14:textId="58C52796" w:rsidR="007B4A85" w:rsidRDefault="005865B1" w:rsidP="006D44CC">
                    <w:pPr>
                      <w:rPr>
                        <w:rFonts w:ascii="Univers (PCL6)" w:hAnsi="Univers (PCL6)"/>
                        <w:sz w:val="13"/>
                        <w:szCs w:val="13"/>
                      </w:rPr>
                    </w:pPr>
                    <w:r w:rsidRPr="005865B1">
                      <w:rPr>
                        <w:rFonts w:ascii="Univers (PCL6)" w:hAnsi="Univers (PCL6)"/>
                        <w:noProof/>
                        <w:sz w:val="13"/>
                        <w:szCs w:val="13"/>
                      </w:rPr>
                      <w:drawing>
                        <wp:inline distT="0" distB="0" distL="0" distR="0" wp14:anchorId="520CC78E" wp14:editId="22595957">
                          <wp:extent cx="1866900" cy="838200"/>
                          <wp:effectExtent l="0" t="0" r="0" b="0"/>
                          <wp:docPr id="1643262073" name="Picture 164326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51A830EA" w14:textId="77777777" w:rsidR="00616C7C" w:rsidRDefault="00616C7C" w:rsidP="006D44CC">
                    <w:pPr>
                      <w:rPr>
                        <w:rFonts w:ascii="Univers (PCL6)" w:hAnsi="Univers (PCL6)"/>
                        <w:color w:val="000000"/>
                        <w:sz w:val="13"/>
                        <w:szCs w:val="13"/>
                      </w:rPr>
                    </w:pPr>
                  </w:p>
                  <w:p w14:paraId="3C696ACF" w14:textId="77777777" w:rsidR="000F277F" w:rsidRPr="001A095E" w:rsidRDefault="000F277F" w:rsidP="006D44CC">
                    <w:pPr>
                      <w:rPr>
                        <w:sz w:val="13"/>
                        <w:szCs w:val="13"/>
                      </w:rPr>
                    </w:pPr>
                  </w:p>
                </w:txbxContent>
              </v:textbox>
              <w10:wrap anchorx="margin" anchory="page"/>
            </v:shape>
          </w:pict>
        </mc:Fallback>
      </mc:AlternateContent>
    </w:r>
    <w:r w:rsidR="000F277F" w:rsidRPr="00063E5B">
      <w:rPr>
        <w:rFonts w:ascii="Arial" w:hAnsi="Arial" w:cs="Arial"/>
        <w:spacing w:val="20"/>
        <w:sz w:val="14"/>
        <w:szCs w:val="14"/>
      </w:rPr>
      <w:t>630 SOUTH BERETANIA STREET</w:t>
    </w:r>
    <w:r w:rsidR="006D44CC" w:rsidRPr="00063E5B">
      <w:rPr>
        <w:rFonts w:ascii="Arial" w:hAnsi="Arial" w:cs="Arial"/>
        <w:spacing w:val="20"/>
        <w:sz w:val="14"/>
        <w:szCs w:val="14"/>
        <w:lang w:val="en-US"/>
      </w:rPr>
      <w:t xml:space="preserve"> </w:t>
    </w:r>
    <w:r w:rsidR="006D44CC" w:rsidRPr="00063E5B">
      <w:rPr>
        <w:rFonts w:ascii="Arial" w:hAnsi="Arial" w:cs="Arial"/>
        <w:spacing w:val="20"/>
        <w:sz w:val="14"/>
        <w:szCs w:val="14"/>
      </w:rPr>
      <w:t>•</w:t>
    </w:r>
    <w:r w:rsidR="00D2705F" w:rsidRPr="00063E5B">
      <w:rPr>
        <w:rFonts w:ascii="Arial" w:hAnsi="Arial" w:cs="Arial"/>
        <w:spacing w:val="20"/>
        <w:sz w:val="14"/>
        <w:szCs w:val="14"/>
        <w:lang w:val="en-US"/>
      </w:rPr>
      <w:t xml:space="preserve"> </w:t>
    </w:r>
    <w:r w:rsidR="000F277F" w:rsidRPr="00063E5B">
      <w:rPr>
        <w:rFonts w:ascii="Arial" w:hAnsi="Arial" w:cs="Arial"/>
        <w:spacing w:val="20"/>
        <w:sz w:val="14"/>
        <w:szCs w:val="14"/>
      </w:rPr>
      <w:t>HONOLULU, H</w:t>
    </w:r>
    <w:r w:rsidR="001B478D" w:rsidRPr="00063E5B">
      <w:rPr>
        <w:rFonts w:ascii="Arial" w:hAnsi="Arial" w:cs="Arial"/>
        <w:spacing w:val="20"/>
        <w:sz w:val="14"/>
        <w:szCs w:val="14"/>
        <w:lang w:val="en-US"/>
      </w:rPr>
      <w:t>AWAI</w:t>
    </w:r>
    <w:r w:rsidR="008A6726">
      <w:rPr>
        <w:rFonts w:ascii="Arial" w:hAnsi="Arial" w:cs="Arial"/>
        <w:spacing w:val="20"/>
        <w:sz w:val="14"/>
        <w:szCs w:val="14"/>
        <w:lang w:val="haw-US"/>
      </w:rPr>
      <w:t>ʻ</w:t>
    </w:r>
    <w:r w:rsidR="000F277F" w:rsidRPr="00063E5B">
      <w:rPr>
        <w:rFonts w:ascii="Arial" w:hAnsi="Arial" w:cs="Arial"/>
        <w:spacing w:val="20"/>
        <w:sz w:val="14"/>
        <w:szCs w:val="14"/>
      </w:rPr>
      <w:t>I 96843</w:t>
    </w:r>
  </w:p>
  <w:p w14:paraId="66F5CAC3" w14:textId="74C942E7" w:rsidR="00A33D4E" w:rsidRPr="005A64C0" w:rsidRDefault="00992D3B" w:rsidP="001B478D">
    <w:pPr>
      <w:pStyle w:val="Header"/>
      <w:tabs>
        <w:tab w:val="clear" w:pos="4320"/>
        <w:tab w:val="clear" w:pos="8640"/>
        <w:tab w:val="left" w:pos="7920"/>
      </w:tabs>
      <w:jc w:val="center"/>
      <w:rPr>
        <w:rFonts w:ascii="Arial" w:hAnsi="Arial" w:cs="Arial"/>
        <w:spacing w:val="20"/>
        <w:sz w:val="15"/>
        <w:szCs w:val="15"/>
        <w:lang w:val="en-US"/>
      </w:rPr>
    </w:pPr>
    <w:bookmarkStart w:id="10" w:name="_Hlk137632798"/>
    <w:r w:rsidRPr="00992D3B">
      <w:rPr>
        <w:rFonts w:ascii="Arial" w:hAnsi="Arial" w:cs="Arial"/>
        <w:b/>
        <w:noProof/>
        <w:spacing w:val="20"/>
        <w:sz w:val="28"/>
        <w:szCs w:val="28"/>
      </w:rPr>
      <mc:AlternateContent>
        <mc:Choice Requires="wps">
          <w:drawing>
            <wp:anchor distT="45720" distB="45720" distL="114300" distR="114300" simplePos="0" relativeHeight="251661824" behindDoc="0" locked="0" layoutInCell="1" allowOverlap="1" wp14:anchorId="46FF5C48" wp14:editId="4E67B6FD">
              <wp:simplePos x="0" y="0"/>
              <wp:positionH relativeFrom="column">
                <wp:posOffset>-533400</wp:posOffset>
              </wp:positionH>
              <wp:positionV relativeFrom="paragraph">
                <wp:posOffset>180975</wp:posOffset>
              </wp:positionV>
              <wp:extent cx="2057400" cy="1323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23975"/>
                      </a:xfrm>
                      <a:prstGeom prst="rect">
                        <a:avLst/>
                      </a:prstGeom>
                      <a:solidFill>
                        <a:srgbClr val="FFFFFF"/>
                      </a:solidFill>
                      <a:ln w="9525">
                        <a:solidFill>
                          <a:schemeClr val="bg1"/>
                        </a:solidFill>
                        <a:miter lim="800000"/>
                        <a:headEnd/>
                        <a:tailEnd/>
                      </a:ln>
                    </wps:spPr>
                    <wps:txbx>
                      <w:txbxContent>
                        <w:p w14:paraId="06BD2132" w14:textId="3C963053"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RICK BLANGIARDI</w:t>
                          </w:r>
                          <w:r w:rsidRPr="00992D3B">
                            <w:rPr>
                              <w:rFonts w:ascii="Arial" w:hAnsi="Arial" w:cs="Arial"/>
                              <w:color w:val="000000"/>
                              <w:sz w:val="14"/>
                              <w:szCs w:val="14"/>
                              <w:lang w:val="haw-US"/>
                            </w:rPr>
                            <w:t xml:space="preserve">                                                                                                                                                                                 </w:t>
                          </w:r>
                        </w:p>
                        <w:p w14:paraId="20AF3C94" w14:textId="68C8A4DC"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MAYOR</w:t>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lang w:val="haw-US"/>
                            </w:rPr>
                            <w:t xml:space="preserve"> </w:t>
                          </w:r>
                        </w:p>
                        <w:p w14:paraId="2C7473D9" w14:textId="7DB3C331" w:rsidR="00992D3B" w:rsidRPr="00992D3B" w:rsidRDefault="00992D3B" w:rsidP="00992D3B">
                          <w:pPr>
                            <w:rPr>
                              <w:rFonts w:ascii="Arial" w:hAnsi="Arial" w:cs="Arial"/>
                              <w:i/>
                              <w:iCs/>
                              <w:color w:val="000000"/>
                              <w:sz w:val="14"/>
                              <w:szCs w:val="14"/>
                            </w:rPr>
                          </w:pPr>
                          <w:r w:rsidRPr="00992D3B">
                            <w:rPr>
                              <w:rFonts w:ascii="Arial" w:hAnsi="Arial" w:cs="Arial"/>
                              <w:i/>
                              <w:iCs/>
                              <w:color w:val="000000"/>
                              <w:sz w:val="14"/>
                              <w:szCs w:val="14"/>
                            </w:rPr>
                            <w:t>MEIA</w:t>
                          </w:r>
                        </w:p>
                        <w:p w14:paraId="0DB07624" w14:textId="77777777" w:rsidR="00992D3B" w:rsidRPr="00992D3B" w:rsidRDefault="00992D3B" w:rsidP="00992D3B">
                          <w:pPr>
                            <w:rPr>
                              <w:sz w:val="14"/>
                              <w:szCs w:val="14"/>
                            </w:rPr>
                          </w:pPr>
                        </w:p>
                        <w:p w14:paraId="0BF257AA" w14:textId="7D90B65A"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ERNEST Y. W. LAU, P.E.</w:t>
                          </w:r>
                          <w:r w:rsidRPr="00992D3B">
                            <w:rPr>
                              <w:rFonts w:ascii="Arial" w:hAnsi="Arial" w:cs="Arial"/>
                              <w:color w:val="000000"/>
                              <w:sz w:val="14"/>
                              <w:szCs w:val="14"/>
                            </w:rPr>
                            <w:tab/>
                          </w:r>
                          <w:r w:rsidRPr="00992D3B">
                            <w:rPr>
                              <w:rFonts w:ascii="Arial" w:hAnsi="Arial" w:cs="Arial"/>
                              <w:color w:val="000000"/>
                              <w:sz w:val="14"/>
                              <w:szCs w:val="14"/>
                            </w:rPr>
                            <w:tab/>
                          </w:r>
                        </w:p>
                        <w:p w14:paraId="6B19B919" w14:textId="6A8C916E"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MANAGER AND CHIEF ENGINEER</w:t>
                          </w:r>
                          <w:r w:rsidRPr="00992D3B">
                            <w:rPr>
                              <w:rFonts w:ascii="Arial" w:hAnsi="Arial" w:cs="Arial"/>
                              <w:color w:val="000000"/>
                              <w:sz w:val="14"/>
                              <w:szCs w:val="14"/>
                            </w:rPr>
                            <w:tab/>
                          </w:r>
                        </w:p>
                        <w:p w14:paraId="0E952D2A" w14:textId="54DED197" w:rsidR="00992D3B" w:rsidRPr="00992D3B" w:rsidRDefault="00992D3B" w:rsidP="00992D3B">
                          <w:pPr>
                            <w:rPr>
                              <w:rFonts w:ascii="Arial" w:hAnsi="Arial" w:cs="Arial"/>
                              <w:i/>
                              <w:iCs/>
                              <w:caps/>
                              <w:sz w:val="14"/>
                              <w:szCs w:val="14"/>
                            </w:rPr>
                          </w:pPr>
                          <w:r w:rsidRPr="00992D3B">
                            <w:rPr>
                              <w:rFonts w:ascii="Arial" w:hAnsi="Arial" w:cs="Arial"/>
                              <w:i/>
                              <w:iCs/>
                              <w:caps/>
                              <w:sz w:val="14"/>
                              <w:szCs w:val="14"/>
                            </w:rPr>
                            <w:t>Manakia a me Kahu Wilikī</w:t>
                          </w:r>
                        </w:p>
                        <w:p w14:paraId="1EF11B9E" w14:textId="77777777" w:rsidR="00992D3B" w:rsidRPr="00992D3B" w:rsidRDefault="00992D3B" w:rsidP="00992D3B">
                          <w:pPr>
                            <w:rPr>
                              <w:rFonts w:ascii="Arial" w:hAnsi="Arial" w:cs="Arial"/>
                              <w:caps/>
                              <w:sz w:val="14"/>
                              <w:szCs w:val="14"/>
                            </w:rPr>
                          </w:pPr>
                        </w:p>
                        <w:p w14:paraId="507AA3AF" w14:textId="1F6E2556" w:rsidR="00992D3B" w:rsidRPr="00992D3B" w:rsidRDefault="00992D3B" w:rsidP="00992D3B">
                          <w:pPr>
                            <w:rPr>
                              <w:rFonts w:ascii="Arial" w:hAnsi="Arial" w:cs="Arial"/>
                              <w:caps/>
                              <w:sz w:val="14"/>
                              <w:szCs w:val="14"/>
                              <w:lang w:val="haw-US"/>
                            </w:rPr>
                          </w:pPr>
                          <w:r w:rsidRPr="00992D3B">
                            <w:rPr>
                              <w:rFonts w:ascii="Arial" w:hAnsi="Arial" w:cs="Arial"/>
                              <w:caps/>
                              <w:sz w:val="14"/>
                              <w:szCs w:val="14"/>
                              <w:lang w:val="haw-US"/>
                            </w:rPr>
                            <w:t>erWIN kAWATA</w:t>
                          </w:r>
                        </w:p>
                        <w:p w14:paraId="36C43A17" w14:textId="68D4A158" w:rsidR="00992D3B" w:rsidRDefault="00992D3B" w:rsidP="00992D3B">
                          <w:pPr>
                            <w:rPr>
                              <w:rFonts w:ascii="Arial" w:hAnsi="Arial" w:cs="Arial"/>
                              <w:caps/>
                              <w:sz w:val="14"/>
                              <w:szCs w:val="14"/>
                              <w:lang w:val="haw-US"/>
                            </w:rPr>
                          </w:pPr>
                          <w:r w:rsidRPr="00992D3B">
                            <w:rPr>
                              <w:rFonts w:ascii="Arial" w:hAnsi="Arial" w:cs="Arial"/>
                              <w:caps/>
                              <w:sz w:val="14"/>
                              <w:szCs w:val="14"/>
                              <w:lang w:val="haw-US"/>
                            </w:rPr>
                            <w:t>dEPUTY mANAGER</w:t>
                          </w:r>
                        </w:p>
                        <w:p w14:paraId="4DF82D73" w14:textId="692C145B" w:rsidR="00992D3B" w:rsidRPr="00992D3B" w:rsidRDefault="00992D3B" w:rsidP="00992D3B">
                          <w:pPr>
                            <w:rPr>
                              <w:rFonts w:ascii="Arial" w:hAnsi="Arial" w:cs="Arial"/>
                              <w:i/>
                              <w:iCs/>
                              <w:caps/>
                              <w:sz w:val="14"/>
                              <w:szCs w:val="14"/>
                              <w:lang w:val="haw-US"/>
                            </w:rPr>
                          </w:pPr>
                          <w:r>
                            <w:rPr>
                              <w:rFonts w:ascii="Arial" w:hAnsi="Arial" w:cs="Arial"/>
                              <w:i/>
                              <w:iCs/>
                              <w:caps/>
                              <w:sz w:val="14"/>
                              <w:szCs w:val="14"/>
                              <w:lang w:val="haw-US"/>
                            </w:rPr>
                            <w:t>hOPE mANAKIA</w:t>
                          </w:r>
                        </w:p>
                        <w:p w14:paraId="733AED20" w14:textId="77777777" w:rsidR="00992D3B" w:rsidRPr="00992D3B" w:rsidRDefault="00992D3B" w:rsidP="00992D3B">
                          <w:pPr>
                            <w:rPr>
                              <w:rFonts w:ascii="Arial" w:hAnsi="Arial" w:cs="Arial"/>
                              <w:caps/>
                              <w:sz w:val="14"/>
                              <w:szCs w:val="14"/>
                              <w:lang w:val="haw-US"/>
                            </w:rPr>
                          </w:pPr>
                        </w:p>
                        <w:p w14:paraId="0AF8D8FD" w14:textId="77777777" w:rsidR="00992D3B" w:rsidRPr="00992D3B" w:rsidRDefault="00992D3B" w:rsidP="00992D3B">
                          <w:pPr>
                            <w:rPr>
                              <w:rFonts w:ascii="Arial" w:hAnsi="Arial" w:cs="Arial"/>
                              <w:caps/>
                              <w:sz w:val="14"/>
                              <w:szCs w:val="14"/>
                              <w:lang w:val="haw-US"/>
                            </w:rPr>
                          </w:pPr>
                        </w:p>
                        <w:p w14:paraId="72AD6CA9" w14:textId="4EBAD8BD" w:rsidR="00992D3B" w:rsidRPr="00992D3B" w:rsidRDefault="00992D3B" w:rsidP="00992D3B">
                          <w:pPr>
                            <w:rPr>
                              <w:lang w:val="haw-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F5C48" id="_x0000_s1028" type="#_x0000_t202" style="position:absolute;left:0;text-align:left;margin-left:-42pt;margin-top:14.25pt;width:162pt;height:104.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fZGQIAACYEAAAOAAAAZHJzL2Uyb0RvYy54bWysU9tu2zAMfR+wfxD0vthxk6Ux4hRdugwD&#10;ugvQ7QNkWbaFyaImKbGzry8lu2navQ3TgyCK0iF5eLi5GTpFjsI6Cbqg81lKidAcKqmbgv78sX93&#10;TYnzTFdMgRYFPQlHb7Zv32x6k4sMWlCVsARBtMt7U9DWe5MnieOt6JibgREanTXYjnk0bZNUlvWI&#10;3qkkS9P3SQ+2Mha4cA5v70Yn3Ub8uhbcf6trJzxRBcXcfNxt3MuwJ9sNyxvLTCv5lAb7hyw6JjUG&#10;PUPdMc/Iwcq/oDrJLTio/YxDl0BdSy5iDVjNPH1VzUPLjIi1IDnOnGly/w+Wfz0+mO+W+OEDDNjA&#10;WIQz98B/OaJh1zLdiFtroW8FqzDwPFCW9Mbl09dAtctdACn7L1Bhk9nBQwQaatsFVrBOgujYgNOZ&#10;dDF4wvEyS5erRYoujr75VXa1Xi1jDJY/fTfW+U8COhIOBbXY1QjPjvfOh3RY/vQkRHOgZLWXSkXD&#10;NuVOWXJkqIB9XBP6i2dKk76g62W2HBl4ARHEKM4gZTNy8CpQJz0qWcmuoNdpWKO2Am0fdRV15plU&#10;4xkzVnriMVA3kuiHciCymkgOtJZQnZBYC6NwcdDw0IL9Q0mPoi2o+31gVlCiPmtsznq+WASVR2Ox&#10;XGVo2EtPeelhmiNUQT0l43Hn42QE2jTcYhNrGel9zmRKGcUYWZ8GJ6j90o6vnsd7+wgAAP//AwBQ&#10;SwMEFAAGAAgAAAAhAL8XgGfgAAAACgEAAA8AAABkcnMvZG93bnJldi54bWxMj0FPwzAMhe9I/IfI&#10;SNy2hFJGKU0nBGI3NFHQ4Jg2pq1onKrJtsKvx5zgZvs9PX+vWM9uEAecQu9Jw8VSgUBqvO2p1fD6&#10;8rjIQIRoyJrBE2r4wgDr8vSkMLn1R3rGQxVbwSEUcqOhi3HMpQxNh86EpR+RWPvwkzOR16mVdjJH&#10;DneDTJRaSWd64g+dGfG+w+az2jsNoVGr3Tatdm+13OD3jbUP75snrc/P5rtbEBHn+GeGX3xGh5KZ&#10;ar8nG8SgYZGl3CVqSLIrEGxIUsWHmofLawWyLOT/CuUPAAAA//8DAFBLAQItABQABgAIAAAAIQC2&#10;gziS/gAAAOEBAAATAAAAAAAAAAAAAAAAAAAAAABbQ29udGVudF9UeXBlc10ueG1sUEsBAi0AFAAG&#10;AAgAAAAhADj9If/WAAAAlAEAAAsAAAAAAAAAAAAAAAAALwEAAF9yZWxzLy5yZWxzUEsBAi0AFAAG&#10;AAgAAAAhALJ9R9kZAgAAJgQAAA4AAAAAAAAAAAAAAAAALgIAAGRycy9lMm9Eb2MueG1sUEsBAi0A&#10;FAAGAAgAAAAhAL8XgGfgAAAACgEAAA8AAAAAAAAAAAAAAAAAcwQAAGRycy9kb3ducmV2LnhtbFBL&#10;BQYAAAAABAAEAPMAAACABQAAAAA=&#10;" strokecolor="white [3212]">
              <v:textbox>
                <w:txbxContent>
                  <w:p w14:paraId="06BD2132" w14:textId="3C963053"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RICK BLANGIARDI</w:t>
                    </w:r>
                    <w:r w:rsidRPr="00992D3B">
                      <w:rPr>
                        <w:rFonts w:ascii="Arial" w:hAnsi="Arial" w:cs="Arial"/>
                        <w:color w:val="000000"/>
                        <w:sz w:val="14"/>
                        <w:szCs w:val="14"/>
                        <w:lang w:val="haw-US"/>
                      </w:rPr>
                      <w:t xml:space="preserve">                                                                                                                                                                                 </w:t>
                    </w:r>
                  </w:p>
                  <w:p w14:paraId="20AF3C94" w14:textId="68C8A4DC"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MAYOR</w:t>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lang w:val="haw-US"/>
                      </w:rPr>
                      <w:t xml:space="preserve"> </w:t>
                    </w:r>
                  </w:p>
                  <w:p w14:paraId="2C7473D9" w14:textId="7DB3C331" w:rsidR="00992D3B" w:rsidRPr="00992D3B" w:rsidRDefault="00992D3B" w:rsidP="00992D3B">
                    <w:pPr>
                      <w:rPr>
                        <w:rFonts w:ascii="Arial" w:hAnsi="Arial" w:cs="Arial"/>
                        <w:i/>
                        <w:iCs/>
                        <w:color w:val="000000"/>
                        <w:sz w:val="14"/>
                        <w:szCs w:val="14"/>
                      </w:rPr>
                    </w:pPr>
                    <w:r w:rsidRPr="00992D3B">
                      <w:rPr>
                        <w:rFonts w:ascii="Arial" w:hAnsi="Arial" w:cs="Arial"/>
                        <w:i/>
                        <w:iCs/>
                        <w:color w:val="000000"/>
                        <w:sz w:val="14"/>
                        <w:szCs w:val="14"/>
                      </w:rPr>
                      <w:t>MEIA</w:t>
                    </w:r>
                  </w:p>
                  <w:p w14:paraId="0DB07624" w14:textId="77777777" w:rsidR="00992D3B" w:rsidRPr="00992D3B" w:rsidRDefault="00992D3B" w:rsidP="00992D3B">
                    <w:pPr>
                      <w:rPr>
                        <w:sz w:val="14"/>
                        <w:szCs w:val="14"/>
                      </w:rPr>
                    </w:pPr>
                  </w:p>
                  <w:p w14:paraId="0BF257AA" w14:textId="7D90B65A"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ERNEST Y. W. LAU, P.E.</w:t>
                    </w:r>
                    <w:r w:rsidRPr="00992D3B">
                      <w:rPr>
                        <w:rFonts w:ascii="Arial" w:hAnsi="Arial" w:cs="Arial"/>
                        <w:color w:val="000000"/>
                        <w:sz w:val="14"/>
                        <w:szCs w:val="14"/>
                      </w:rPr>
                      <w:tab/>
                    </w:r>
                    <w:r w:rsidRPr="00992D3B">
                      <w:rPr>
                        <w:rFonts w:ascii="Arial" w:hAnsi="Arial" w:cs="Arial"/>
                        <w:color w:val="000000"/>
                        <w:sz w:val="14"/>
                        <w:szCs w:val="14"/>
                      </w:rPr>
                      <w:tab/>
                    </w:r>
                  </w:p>
                  <w:p w14:paraId="6B19B919" w14:textId="6A8C916E"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MANAGER AND CHIEF ENGINEER</w:t>
                    </w:r>
                    <w:r w:rsidRPr="00992D3B">
                      <w:rPr>
                        <w:rFonts w:ascii="Arial" w:hAnsi="Arial" w:cs="Arial"/>
                        <w:color w:val="000000"/>
                        <w:sz w:val="14"/>
                        <w:szCs w:val="14"/>
                      </w:rPr>
                      <w:tab/>
                    </w:r>
                  </w:p>
                  <w:p w14:paraId="0E952D2A" w14:textId="54DED197" w:rsidR="00992D3B" w:rsidRPr="00992D3B" w:rsidRDefault="00992D3B" w:rsidP="00992D3B">
                    <w:pPr>
                      <w:rPr>
                        <w:rFonts w:ascii="Arial" w:hAnsi="Arial" w:cs="Arial"/>
                        <w:i/>
                        <w:iCs/>
                        <w:caps/>
                        <w:sz w:val="14"/>
                        <w:szCs w:val="14"/>
                      </w:rPr>
                    </w:pPr>
                    <w:r w:rsidRPr="00992D3B">
                      <w:rPr>
                        <w:rFonts w:ascii="Arial" w:hAnsi="Arial" w:cs="Arial"/>
                        <w:i/>
                        <w:iCs/>
                        <w:caps/>
                        <w:sz w:val="14"/>
                        <w:szCs w:val="14"/>
                      </w:rPr>
                      <w:t>Manakia a me Kahu Wilikī</w:t>
                    </w:r>
                  </w:p>
                  <w:p w14:paraId="1EF11B9E" w14:textId="77777777" w:rsidR="00992D3B" w:rsidRPr="00992D3B" w:rsidRDefault="00992D3B" w:rsidP="00992D3B">
                    <w:pPr>
                      <w:rPr>
                        <w:rFonts w:ascii="Arial" w:hAnsi="Arial" w:cs="Arial"/>
                        <w:caps/>
                        <w:sz w:val="14"/>
                        <w:szCs w:val="14"/>
                      </w:rPr>
                    </w:pPr>
                  </w:p>
                  <w:p w14:paraId="507AA3AF" w14:textId="1F6E2556" w:rsidR="00992D3B" w:rsidRPr="00992D3B" w:rsidRDefault="00992D3B" w:rsidP="00992D3B">
                    <w:pPr>
                      <w:rPr>
                        <w:rFonts w:ascii="Arial" w:hAnsi="Arial" w:cs="Arial"/>
                        <w:caps/>
                        <w:sz w:val="14"/>
                        <w:szCs w:val="14"/>
                        <w:lang w:val="haw-US"/>
                      </w:rPr>
                    </w:pPr>
                    <w:r w:rsidRPr="00992D3B">
                      <w:rPr>
                        <w:rFonts w:ascii="Arial" w:hAnsi="Arial" w:cs="Arial"/>
                        <w:caps/>
                        <w:sz w:val="14"/>
                        <w:szCs w:val="14"/>
                        <w:lang w:val="haw-US"/>
                      </w:rPr>
                      <w:t>erWIN kAWATA</w:t>
                    </w:r>
                  </w:p>
                  <w:p w14:paraId="36C43A17" w14:textId="68D4A158" w:rsidR="00992D3B" w:rsidRDefault="00992D3B" w:rsidP="00992D3B">
                    <w:pPr>
                      <w:rPr>
                        <w:rFonts w:ascii="Arial" w:hAnsi="Arial" w:cs="Arial"/>
                        <w:caps/>
                        <w:sz w:val="14"/>
                        <w:szCs w:val="14"/>
                        <w:lang w:val="haw-US"/>
                      </w:rPr>
                    </w:pPr>
                    <w:r w:rsidRPr="00992D3B">
                      <w:rPr>
                        <w:rFonts w:ascii="Arial" w:hAnsi="Arial" w:cs="Arial"/>
                        <w:caps/>
                        <w:sz w:val="14"/>
                        <w:szCs w:val="14"/>
                        <w:lang w:val="haw-US"/>
                      </w:rPr>
                      <w:t>dEPUTY mANAGER</w:t>
                    </w:r>
                  </w:p>
                  <w:p w14:paraId="4DF82D73" w14:textId="692C145B" w:rsidR="00992D3B" w:rsidRPr="00992D3B" w:rsidRDefault="00992D3B" w:rsidP="00992D3B">
                    <w:pPr>
                      <w:rPr>
                        <w:rFonts w:ascii="Arial" w:hAnsi="Arial" w:cs="Arial"/>
                        <w:i/>
                        <w:iCs/>
                        <w:caps/>
                        <w:sz w:val="14"/>
                        <w:szCs w:val="14"/>
                        <w:lang w:val="haw-US"/>
                      </w:rPr>
                    </w:pPr>
                    <w:r>
                      <w:rPr>
                        <w:rFonts w:ascii="Arial" w:hAnsi="Arial" w:cs="Arial"/>
                        <w:i/>
                        <w:iCs/>
                        <w:caps/>
                        <w:sz w:val="14"/>
                        <w:szCs w:val="14"/>
                        <w:lang w:val="haw-US"/>
                      </w:rPr>
                      <w:t>hOPE mANAKIA</w:t>
                    </w:r>
                  </w:p>
                  <w:p w14:paraId="733AED20" w14:textId="77777777" w:rsidR="00992D3B" w:rsidRPr="00992D3B" w:rsidRDefault="00992D3B" w:rsidP="00992D3B">
                    <w:pPr>
                      <w:rPr>
                        <w:rFonts w:ascii="Arial" w:hAnsi="Arial" w:cs="Arial"/>
                        <w:caps/>
                        <w:sz w:val="14"/>
                        <w:szCs w:val="14"/>
                        <w:lang w:val="haw-US"/>
                      </w:rPr>
                    </w:pPr>
                  </w:p>
                  <w:p w14:paraId="0AF8D8FD" w14:textId="77777777" w:rsidR="00992D3B" w:rsidRPr="00992D3B" w:rsidRDefault="00992D3B" w:rsidP="00992D3B">
                    <w:pPr>
                      <w:rPr>
                        <w:rFonts w:ascii="Arial" w:hAnsi="Arial" w:cs="Arial"/>
                        <w:caps/>
                        <w:sz w:val="14"/>
                        <w:szCs w:val="14"/>
                        <w:lang w:val="haw-US"/>
                      </w:rPr>
                    </w:pPr>
                  </w:p>
                  <w:p w14:paraId="72AD6CA9" w14:textId="4EBAD8BD" w:rsidR="00992D3B" w:rsidRPr="00992D3B" w:rsidRDefault="00992D3B" w:rsidP="00992D3B">
                    <w:pPr>
                      <w:rPr>
                        <w:lang w:val="haw-US"/>
                      </w:rPr>
                    </w:pPr>
                  </w:p>
                </w:txbxContent>
              </v:textbox>
              <w10:wrap type="square"/>
            </v:shape>
          </w:pict>
        </mc:Fallback>
      </mc:AlternateContent>
    </w:r>
    <w:bookmarkEnd w:id="10"/>
    <w:r w:rsidR="00D2705F" w:rsidRPr="005A64C0">
      <w:rPr>
        <w:rFonts w:ascii="Arial" w:hAnsi="Arial" w:cs="Arial"/>
        <w:spacing w:val="20"/>
        <w:sz w:val="15"/>
        <w:szCs w:val="15"/>
        <w:lang w:val="en-US"/>
      </w:rPr>
      <w:t>Phone: (808) 748-5000</w:t>
    </w:r>
    <w:r w:rsidR="006D44CC" w:rsidRPr="005A64C0">
      <w:rPr>
        <w:rFonts w:ascii="Arial" w:hAnsi="Arial" w:cs="Arial"/>
        <w:spacing w:val="20"/>
        <w:sz w:val="15"/>
        <w:szCs w:val="15"/>
        <w:lang w:val="en-US"/>
      </w:rPr>
      <w:t xml:space="preserve"> </w:t>
    </w:r>
    <w:r w:rsidR="006D44CC" w:rsidRPr="005A64C0">
      <w:rPr>
        <w:rFonts w:ascii="Arial" w:hAnsi="Arial" w:cs="Arial"/>
        <w:spacing w:val="20"/>
        <w:sz w:val="15"/>
        <w:szCs w:val="15"/>
      </w:rPr>
      <w:t>•</w:t>
    </w:r>
    <w:r w:rsidR="00D2705F" w:rsidRPr="005A64C0">
      <w:rPr>
        <w:rFonts w:ascii="Arial" w:hAnsi="Arial" w:cs="Arial"/>
        <w:spacing w:val="20"/>
        <w:sz w:val="15"/>
        <w:szCs w:val="15"/>
        <w:lang w:val="en-US"/>
      </w:rPr>
      <w:t xml:space="preserve"> </w:t>
    </w:r>
    <w:r w:rsidR="00C56F1A" w:rsidRPr="005A64C0">
      <w:rPr>
        <w:rFonts w:ascii="Arial" w:hAnsi="Arial" w:cs="Arial"/>
        <w:spacing w:val="20"/>
        <w:sz w:val="15"/>
        <w:szCs w:val="15"/>
        <w:lang w:val="en-US"/>
      </w:rPr>
      <w:t>boardofwatersupply.com</w:t>
    </w:r>
  </w:p>
  <w:p w14:paraId="6165A6C0" w14:textId="6FA79FE1" w:rsidR="00FD432D" w:rsidRPr="00A66D76" w:rsidRDefault="00FD432D" w:rsidP="00FD432D">
    <w:pPr>
      <w:rPr>
        <w:rFonts w:ascii="Acumin Pro Medium" w:hAnsi="Acumin Pro Medium" w:cs="Arial"/>
        <w:color w:val="000000"/>
        <w:sz w:val="13"/>
        <w:szCs w:val="13"/>
      </w:rPr>
    </w:pPr>
  </w:p>
  <w:p w14:paraId="7CE1ABEB" w14:textId="3E5FB4B7" w:rsidR="005A64C0" w:rsidRPr="00A66D76" w:rsidRDefault="005A64C0" w:rsidP="00FD432D">
    <w:pPr>
      <w:rPr>
        <w:i/>
        <w:iCs/>
        <w:caps/>
        <w:sz w:val="13"/>
        <w:szCs w:val="13"/>
      </w:rPr>
    </w:pPr>
  </w:p>
  <w:p w14:paraId="62478B40" w14:textId="71BFCD09" w:rsidR="005A64C0" w:rsidRPr="00A66D76" w:rsidRDefault="005A64C0" w:rsidP="00FD432D">
    <w:pPr>
      <w:rPr>
        <w:i/>
        <w:iCs/>
        <w:caps/>
        <w:sz w:val="13"/>
        <w:szCs w:val="13"/>
      </w:rPr>
    </w:pPr>
  </w:p>
  <w:p w14:paraId="7971E0E2" w14:textId="0F60C890" w:rsidR="005A64C0" w:rsidRPr="00A66D76" w:rsidRDefault="005A64C0" w:rsidP="00FD432D">
    <w:pPr>
      <w:rPr>
        <w:i/>
        <w:iCs/>
        <w:caps/>
        <w:sz w:val="13"/>
        <w:szCs w:val="13"/>
      </w:rPr>
    </w:pPr>
  </w:p>
  <w:p w14:paraId="7D6601DF" w14:textId="54E352EC" w:rsidR="005A64C0" w:rsidRPr="00A66D76" w:rsidRDefault="005A64C0" w:rsidP="00FD432D">
    <w:pPr>
      <w:rPr>
        <w:i/>
        <w:iCs/>
        <w:caps/>
        <w:sz w:val="13"/>
        <w:szCs w:val="13"/>
      </w:rPr>
    </w:pPr>
  </w:p>
  <w:p w14:paraId="61BBD6E5" w14:textId="4E72434F" w:rsidR="005A64C0" w:rsidRPr="00A66D76" w:rsidRDefault="005A64C0" w:rsidP="00FD432D">
    <w:pPr>
      <w:rPr>
        <w:i/>
        <w:iCs/>
        <w:caps/>
        <w:sz w:val="13"/>
        <w:szCs w:val="13"/>
      </w:rPr>
    </w:pPr>
  </w:p>
  <w:p w14:paraId="52451988" w14:textId="2550D14B" w:rsidR="00A66D76" w:rsidRPr="00A66D76" w:rsidRDefault="00A66D76" w:rsidP="00FD432D">
    <w:pPr>
      <w:rPr>
        <w:i/>
        <w:iCs/>
        <w:caps/>
        <w:sz w:val="13"/>
        <w:szCs w:val="13"/>
      </w:rPr>
    </w:pPr>
  </w:p>
  <w:p w14:paraId="36B1C912" w14:textId="204F2B29" w:rsidR="00A66D76" w:rsidRDefault="00A66D76" w:rsidP="00FD432D">
    <w:pPr>
      <w:rPr>
        <w:i/>
        <w:iCs/>
        <w:caps/>
        <w:sz w:val="13"/>
        <w:szCs w:val="13"/>
      </w:rPr>
    </w:pPr>
  </w:p>
  <w:p w14:paraId="68BE8552" w14:textId="11D024EF" w:rsidR="00A66D76" w:rsidRDefault="00A66D76" w:rsidP="00FD432D">
    <w:pPr>
      <w:rPr>
        <w:i/>
        <w:iCs/>
        <w:caps/>
        <w:sz w:val="13"/>
        <w:szCs w:val="13"/>
      </w:rPr>
    </w:pPr>
  </w:p>
  <w:p w14:paraId="54141E8D" w14:textId="1EDE43CB" w:rsidR="00A66D76" w:rsidRDefault="00A66D76" w:rsidP="00FD432D">
    <w:pPr>
      <w:rPr>
        <w:i/>
        <w:iCs/>
        <w:caps/>
        <w:sz w:val="13"/>
        <w:szCs w:val="13"/>
      </w:rPr>
    </w:pPr>
  </w:p>
  <w:p w14:paraId="407001EF" w14:textId="4FDB8D86" w:rsidR="00A66D76" w:rsidRDefault="00172D00" w:rsidP="00FD432D">
    <w:pPr>
      <w:rPr>
        <w:i/>
        <w:iCs/>
        <w:caps/>
        <w:sz w:val="13"/>
        <w:szCs w:val="13"/>
      </w:rPr>
    </w:pPr>
    <w:r>
      <w:rPr>
        <w:i/>
        <w:iCs/>
        <w:caps/>
        <w:noProof/>
        <w:sz w:val="13"/>
        <w:szCs w:val="13"/>
      </w:rPr>
      <mc:AlternateContent>
        <mc:Choice Requires="wps">
          <w:drawing>
            <wp:anchor distT="0" distB="0" distL="114300" distR="114300" simplePos="0" relativeHeight="251662848" behindDoc="0" locked="0" layoutInCell="1" allowOverlap="1" wp14:anchorId="2FE0AADD" wp14:editId="5BA7D5D5">
              <wp:simplePos x="0" y="0"/>
              <wp:positionH relativeFrom="margin">
                <wp:posOffset>2027583</wp:posOffset>
              </wp:positionH>
              <wp:positionV relativeFrom="page">
                <wp:posOffset>2417197</wp:posOffset>
              </wp:positionV>
              <wp:extent cx="1765189" cy="265176"/>
              <wp:effectExtent l="0" t="0" r="6985" b="1905"/>
              <wp:wrapNone/>
              <wp:docPr id="1295700589" name="Text Box 1"/>
              <wp:cNvGraphicFramePr/>
              <a:graphic xmlns:a="http://schemas.openxmlformats.org/drawingml/2006/main">
                <a:graphicData uri="http://schemas.microsoft.com/office/word/2010/wordprocessingShape">
                  <wps:wsp>
                    <wps:cNvSpPr txBox="1"/>
                    <wps:spPr>
                      <a:xfrm>
                        <a:off x="0" y="0"/>
                        <a:ext cx="1765189" cy="265176"/>
                      </a:xfrm>
                      <a:prstGeom prst="rect">
                        <a:avLst/>
                      </a:prstGeom>
                      <a:solidFill>
                        <a:schemeClr val="lt1"/>
                      </a:solidFill>
                      <a:ln w="6350">
                        <a:noFill/>
                      </a:ln>
                    </wps:spPr>
                    <wps:txbx>
                      <w:txbxContent>
                        <w:p w14:paraId="0AE7CEDC" w14:textId="11A076CB" w:rsidR="00172D00" w:rsidRPr="00172D00" w:rsidRDefault="00962226" w:rsidP="00172D00">
                          <w:pPr>
                            <w:jc w:val="center"/>
                            <w:rPr>
                              <w:rFonts w:ascii="Arial" w:hAnsi="Arial" w:cs="Arial"/>
                              <w:lang w:val="haw-US"/>
                            </w:rPr>
                          </w:pPr>
                          <w:r>
                            <w:rPr>
                              <w:rFonts w:ascii="Arial" w:hAnsi="Arial" w:cs="Arial"/>
                              <w:lang w:val="haw-US"/>
                            </w:rPr>
                            <w:t>September 22</w:t>
                          </w:r>
                          <w:r w:rsidR="00032113">
                            <w:rPr>
                              <w:rFonts w:ascii="Arial" w:hAnsi="Arial" w:cs="Arial"/>
                              <w:lang w:val="haw-US"/>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0AADD" id="Text Box 1" o:spid="_x0000_s1029" type="#_x0000_t202" style="position:absolute;margin-left:159.65pt;margin-top:190.35pt;width:139pt;height:20.9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spLwIAAFsEAAAOAAAAZHJzL2Uyb0RvYy54bWysVE2P2yAQvVfqf0DcGydpPnatOKs0q1SV&#10;ot2VstWeCYYYCTMUSOz013fA+eq2p6oXPDDDY+bNG88e2lqTg3BegSnooNenRBgOpTK7gn5/XX26&#10;o8QHZkqmwYiCHoWnD/OPH2aNzcUQKtClcARBjM8bW9AqBJtnmeeVqJnvgRUGnRJczQJu3S4rHWsQ&#10;vdbZsN+fZA240jrgwns8feycdJ7wpRQ8PEvpRSC6oJhbSKtL6zau2XzG8p1jtlL8lAb7hyxqpgw+&#10;eoF6ZIGRvVN/QNWKO/AgQ49DnYGUiotUA1Yz6L+rZlMxK1ItSI63F5r8/4PlT4eNfXEktF+gxQZG&#10;Qhrrc4+HsZ5Wujp+MVOCfqTweKFNtIHweGk6GQ/u7inh6BuiPZ1EmOx62zofvgqoSTQK6rAtiS12&#10;WPvQhZ5D4mMetCpXSuu0iVIQS+3IgWETdUg5IvhvUdqQpqCTz+N+AjYQr3fI2mAu15qiFdptS1SJ&#10;2Z7r3UJ5RBocdArxlq8U5rpmPrwwh5LAylHm4RkXqQHfgpNFSQXu59/OYzx2Cr2UNCixgvofe+YE&#10;JfqbwR7eD0ajqMm0GY2nQ9y4W8/21mP29RKQgAEOlOXJjPFBn03poH7DaVjEV9HFDMe3CxrO5jJ0&#10;wsdp4mKxSEGoQsvC2mwsj9CR8NiJ1/aNOXtqV8BGP8FZjCx/17UuNt40sNgHkCq1NPLcsXqiHxWc&#10;RHGatjgit/sUdf0nzH8BAAD//wMAUEsDBBQABgAIAAAAIQBcMxVJ4gAAAAsBAAAPAAAAZHJzL2Rv&#10;d25yZXYueG1sTI9NT4NAEIbvJv6HzZh4MXYpiLTI0hijNvFm8SPetuwIRHaWsFuK/97xpLf5ePLO&#10;M8Vmtr2YcPSdIwXLRQQCqXamo0bBS/VwuQLhgyaje0eo4Bs9bMrTk0Lnxh3pGaddaASHkM+1gjaE&#10;IZfS1y1a7RduQOLdpxutDtyOjTSjPnK47WUcRdfS6o74QqsHvGux/todrIKPi+b9yc+Pr8ckTYb7&#10;7VRlb6ZS6vxsvr0BEXAOfzD86rM6lOy0dwcyXvQKkuU6YZSLVZSBYCJdZzzZK7iK4xRkWcj/P5Q/&#10;AAAA//8DAFBLAQItABQABgAIAAAAIQC2gziS/gAAAOEBAAATAAAAAAAAAAAAAAAAAAAAAABbQ29u&#10;dGVudF9UeXBlc10ueG1sUEsBAi0AFAAGAAgAAAAhADj9If/WAAAAlAEAAAsAAAAAAAAAAAAAAAAA&#10;LwEAAF9yZWxzLy5yZWxzUEsBAi0AFAAGAAgAAAAhAKQuCykvAgAAWwQAAA4AAAAAAAAAAAAAAAAA&#10;LgIAAGRycy9lMm9Eb2MueG1sUEsBAi0AFAAGAAgAAAAhAFwzFUniAAAACwEAAA8AAAAAAAAAAAAA&#10;AAAAiQQAAGRycy9kb3ducmV2LnhtbFBLBQYAAAAABAAEAPMAAACYBQAAAAA=&#10;" fillcolor="white [3201]" stroked="f" strokeweight=".5pt">
              <v:textbox>
                <w:txbxContent>
                  <w:p w14:paraId="0AE7CEDC" w14:textId="11A076CB" w:rsidR="00172D00" w:rsidRPr="00172D00" w:rsidRDefault="00962226" w:rsidP="00172D00">
                    <w:pPr>
                      <w:jc w:val="center"/>
                      <w:rPr>
                        <w:rFonts w:ascii="Arial" w:hAnsi="Arial" w:cs="Arial"/>
                        <w:lang w:val="haw-US"/>
                      </w:rPr>
                    </w:pPr>
                    <w:r>
                      <w:rPr>
                        <w:rFonts w:ascii="Arial" w:hAnsi="Arial" w:cs="Arial"/>
                        <w:lang w:val="haw-US"/>
                      </w:rPr>
                      <w:t>September 22</w:t>
                    </w:r>
                    <w:r w:rsidR="00032113">
                      <w:rPr>
                        <w:rFonts w:ascii="Arial" w:hAnsi="Arial" w:cs="Arial"/>
                        <w:lang w:val="haw-US"/>
                      </w:rPr>
                      <w:t>, 2026</w:t>
                    </w:r>
                  </w:p>
                </w:txbxContent>
              </v:textbox>
              <w10:wrap anchorx="margin" anchory="page"/>
            </v:shape>
          </w:pict>
        </mc:Fallback>
      </mc:AlternateContent>
    </w:r>
  </w:p>
  <w:p w14:paraId="3DA98BD3" w14:textId="5290A87E" w:rsidR="00A66D76" w:rsidRDefault="00A66D76" w:rsidP="00FD432D">
    <w:pPr>
      <w:rPr>
        <w:i/>
        <w:iCs/>
        <w:caps/>
        <w:sz w:val="13"/>
        <w:szCs w:val="13"/>
      </w:rPr>
    </w:pPr>
  </w:p>
  <w:p w14:paraId="2E2D9866" w14:textId="557FA34A" w:rsidR="00465077" w:rsidRPr="00A66D76" w:rsidRDefault="00055EF8" w:rsidP="00FD432D">
    <w:pPr>
      <w:rPr>
        <w:i/>
        <w:iCs/>
        <w:caps/>
        <w:sz w:val="13"/>
        <w:szCs w:val="13"/>
      </w:rPr>
    </w:pPr>
    <w:r w:rsidRPr="00A66D76">
      <w:rPr>
        <w:i/>
        <w:iCs/>
        <w:caps/>
        <w:sz w:val="13"/>
        <w:szCs w:val="1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3044B"/>
    <w:multiLevelType w:val="hybridMultilevel"/>
    <w:tmpl w:val="B43271E8"/>
    <w:lvl w:ilvl="0" w:tplc="1B40AC50">
      <w:start w:val="1"/>
      <w:numFmt w:val="decimal"/>
      <w:lvlText w:val="%1."/>
      <w:lvlJc w:val="left"/>
      <w:pPr>
        <w:ind w:left="720" w:hanging="360"/>
      </w:pPr>
      <w:rPr>
        <w:rFonts w:hint="default"/>
        <w:color w:val="070707"/>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C3D82"/>
    <w:multiLevelType w:val="hybridMultilevel"/>
    <w:tmpl w:val="EC3C4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43639"/>
    <w:multiLevelType w:val="hybridMultilevel"/>
    <w:tmpl w:val="F74A9154"/>
    <w:lvl w:ilvl="0" w:tplc="A746CEC4">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02663"/>
    <w:multiLevelType w:val="hybridMultilevel"/>
    <w:tmpl w:val="D9E23C52"/>
    <w:lvl w:ilvl="0" w:tplc="DC94D8A2">
      <w:start w:val="1"/>
      <w:numFmt w:val="decimal"/>
      <w:lvlText w:val="%1."/>
      <w:lvlJc w:val="left"/>
      <w:pPr>
        <w:ind w:left="720" w:hanging="72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032C9"/>
    <w:multiLevelType w:val="hybridMultilevel"/>
    <w:tmpl w:val="B4BC3B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1B43B36"/>
    <w:multiLevelType w:val="hybridMultilevel"/>
    <w:tmpl w:val="B2C25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578276">
    <w:abstractNumId w:val="1"/>
  </w:num>
  <w:num w:numId="2" w16cid:durableId="991370779">
    <w:abstractNumId w:val="3"/>
  </w:num>
  <w:num w:numId="3" w16cid:durableId="406458418">
    <w:abstractNumId w:val="5"/>
  </w:num>
  <w:num w:numId="4" w16cid:durableId="211819291">
    <w:abstractNumId w:val="0"/>
  </w:num>
  <w:num w:numId="5" w16cid:durableId="920263146">
    <w:abstractNumId w:val="2"/>
  </w:num>
  <w:num w:numId="6" w16cid:durableId="17625305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NTUwNzCyNDA0NjBU0lEKTi0uzszPAykwM6sFAGPTFOgtAAAA"/>
  </w:docVars>
  <w:rsids>
    <w:rsidRoot w:val="00B63D03"/>
    <w:rsid w:val="00013757"/>
    <w:rsid w:val="000315C1"/>
    <w:rsid w:val="00032113"/>
    <w:rsid w:val="00036AF2"/>
    <w:rsid w:val="00037BDF"/>
    <w:rsid w:val="000536AF"/>
    <w:rsid w:val="000553EE"/>
    <w:rsid w:val="00055EF8"/>
    <w:rsid w:val="000638DA"/>
    <w:rsid w:val="00063E5B"/>
    <w:rsid w:val="00064898"/>
    <w:rsid w:val="00066B7D"/>
    <w:rsid w:val="00080DBF"/>
    <w:rsid w:val="000820E6"/>
    <w:rsid w:val="0008349D"/>
    <w:rsid w:val="000838C1"/>
    <w:rsid w:val="000848A7"/>
    <w:rsid w:val="00084E75"/>
    <w:rsid w:val="000A2B97"/>
    <w:rsid w:val="000B054B"/>
    <w:rsid w:val="000B23B1"/>
    <w:rsid w:val="000B5AF6"/>
    <w:rsid w:val="000B5E4B"/>
    <w:rsid w:val="000E1997"/>
    <w:rsid w:val="000E36E2"/>
    <w:rsid w:val="000E66CC"/>
    <w:rsid w:val="000F277F"/>
    <w:rsid w:val="000F5D23"/>
    <w:rsid w:val="001002EA"/>
    <w:rsid w:val="00120363"/>
    <w:rsid w:val="001265F2"/>
    <w:rsid w:val="001327B4"/>
    <w:rsid w:val="001377F6"/>
    <w:rsid w:val="00142D16"/>
    <w:rsid w:val="00142DC5"/>
    <w:rsid w:val="00171406"/>
    <w:rsid w:val="00172D00"/>
    <w:rsid w:val="0019237D"/>
    <w:rsid w:val="00196258"/>
    <w:rsid w:val="0019723C"/>
    <w:rsid w:val="001A095E"/>
    <w:rsid w:val="001A2378"/>
    <w:rsid w:val="001B478D"/>
    <w:rsid w:val="001B7E51"/>
    <w:rsid w:val="001C5B6C"/>
    <w:rsid w:val="001C7048"/>
    <w:rsid w:val="001D2ED1"/>
    <w:rsid w:val="00207C65"/>
    <w:rsid w:val="00210031"/>
    <w:rsid w:val="0021216D"/>
    <w:rsid w:val="00212335"/>
    <w:rsid w:val="00216BA2"/>
    <w:rsid w:val="00234043"/>
    <w:rsid w:val="00243C63"/>
    <w:rsid w:val="00253367"/>
    <w:rsid w:val="00255CE5"/>
    <w:rsid w:val="00257E0A"/>
    <w:rsid w:val="00260083"/>
    <w:rsid w:val="002612EC"/>
    <w:rsid w:val="0026503D"/>
    <w:rsid w:val="002665BA"/>
    <w:rsid w:val="00285490"/>
    <w:rsid w:val="00287D1A"/>
    <w:rsid w:val="00293C09"/>
    <w:rsid w:val="00296D09"/>
    <w:rsid w:val="00297CA5"/>
    <w:rsid w:val="002A00F1"/>
    <w:rsid w:val="002A1892"/>
    <w:rsid w:val="002A4A60"/>
    <w:rsid w:val="002B2659"/>
    <w:rsid w:val="002B265A"/>
    <w:rsid w:val="002C2EF9"/>
    <w:rsid w:val="002C3D63"/>
    <w:rsid w:val="002C6C5B"/>
    <w:rsid w:val="002D14DE"/>
    <w:rsid w:val="002D6FDC"/>
    <w:rsid w:val="003034B3"/>
    <w:rsid w:val="003208D2"/>
    <w:rsid w:val="003442F6"/>
    <w:rsid w:val="0035489A"/>
    <w:rsid w:val="003548A0"/>
    <w:rsid w:val="0035662D"/>
    <w:rsid w:val="00367962"/>
    <w:rsid w:val="00370C96"/>
    <w:rsid w:val="00373B3C"/>
    <w:rsid w:val="003745FA"/>
    <w:rsid w:val="003808A4"/>
    <w:rsid w:val="003876EF"/>
    <w:rsid w:val="0039523D"/>
    <w:rsid w:val="003A5FB3"/>
    <w:rsid w:val="003A7BC5"/>
    <w:rsid w:val="003B30BD"/>
    <w:rsid w:val="003B473A"/>
    <w:rsid w:val="003B6AA7"/>
    <w:rsid w:val="003F0133"/>
    <w:rsid w:val="003F2E1D"/>
    <w:rsid w:val="003F3FCC"/>
    <w:rsid w:val="003F40BA"/>
    <w:rsid w:val="003F5340"/>
    <w:rsid w:val="0041369E"/>
    <w:rsid w:val="0042003E"/>
    <w:rsid w:val="00424559"/>
    <w:rsid w:val="00426FAD"/>
    <w:rsid w:val="00446582"/>
    <w:rsid w:val="00447865"/>
    <w:rsid w:val="00452426"/>
    <w:rsid w:val="004554A5"/>
    <w:rsid w:val="004623A2"/>
    <w:rsid w:val="0046369F"/>
    <w:rsid w:val="004649BB"/>
    <w:rsid w:val="00465077"/>
    <w:rsid w:val="00465C88"/>
    <w:rsid w:val="004665EB"/>
    <w:rsid w:val="004708C7"/>
    <w:rsid w:val="00471CBD"/>
    <w:rsid w:val="004A2AB5"/>
    <w:rsid w:val="004B253B"/>
    <w:rsid w:val="004B57F2"/>
    <w:rsid w:val="004C1C7D"/>
    <w:rsid w:val="004C47F7"/>
    <w:rsid w:val="004C5900"/>
    <w:rsid w:val="004C767A"/>
    <w:rsid w:val="004D0D23"/>
    <w:rsid w:val="004F6F26"/>
    <w:rsid w:val="004F71AD"/>
    <w:rsid w:val="004F756F"/>
    <w:rsid w:val="0051395A"/>
    <w:rsid w:val="0052261E"/>
    <w:rsid w:val="0052616C"/>
    <w:rsid w:val="00530331"/>
    <w:rsid w:val="005351F9"/>
    <w:rsid w:val="005530F6"/>
    <w:rsid w:val="00565072"/>
    <w:rsid w:val="005775F7"/>
    <w:rsid w:val="00585718"/>
    <w:rsid w:val="005865B1"/>
    <w:rsid w:val="005943F4"/>
    <w:rsid w:val="005964E5"/>
    <w:rsid w:val="005A0977"/>
    <w:rsid w:val="005A5AEE"/>
    <w:rsid w:val="005A64C0"/>
    <w:rsid w:val="005A7F44"/>
    <w:rsid w:val="005B0E21"/>
    <w:rsid w:val="005B6021"/>
    <w:rsid w:val="005E14CF"/>
    <w:rsid w:val="005E1606"/>
    <w:rsid w:val="005E6933"/>
    <w:rsid w:val="00602B67"/>
    <w:rsid w:val="006070C1"/>
    <w:rsid w:val="0061346E"/>
    <w:rsid w:val="00616C7C"/>
    <w:rsid w:val="00624823"/>
    <w:rsid w:val="00625C2C"/>
    <w:rsid w:val="00635437"/>
    <w:rsid w:val="006417AF"/>
    <w:rsid w:val="00647DAF"/>
    <w:rsid w:val="00667045"/>
    <w:rsid w:val="00675538"/>
    <w:rsid w:val="00676C55"/>
    <w:rsid w:val="00691DAF"/>
    <w:rsid w:val="00693A32"/>
    <w:rsid w:val="006B11F9"/>
    <w:rsid w:val="006C2850"/>
    <w:rsid w:val="006D1153"/>
    <w:rsid w:val="006D29BD"/>
    <w:rsid w:val="006D44CC"/>
    <w:rsid w:val="006E5C7A"/>
    <w:rsid w:val="006E60D8"/>
    <w:rsid w:val="006E655D"/>
    <w:rsid w:val="006E6C2E"/>
    <w:rsid w:val="006F0693"/>
    <w:rsid w:val="006F49B7"/>
    <w:rsid w:val="006F65E8"/>
    <w:rsid w:val="00705FD7"/>
    <w:rsid w:val="007244CD"/>
    <w:rsid w:val="00731DA0"/>
    <w:rsid w:val="00733749"/>
    <w:rsid w:val="00735CA1"/>
    <w:rsid w:val="0074136A"/>
    <w:rsid w:val="00741E7F"/>
    <w:rsid w:val="00743797"/>
    <w:rsid w:val="00762892"/>
    <w:rsid w:val="00793C2E"/>
    <w:rsid w:val="007A42C6"/>
    <w:rsid w:val="007A4E41"/>
    <w:rsid w:val="007A53F7"/>
    <w:rsid w:val="007A5D19"/>
    <w:rsid w:val="007B4A85"/>
    <w:rsid w:val="007B4F18"/>
    <w:rsid w:val="007C0CAE"/>
    <w:rsid w:val="007C1E27"/>
    <w:rsid w:val="007D7A7E"/>
    <w:rsid w:val="007F3C4D"/>
    <w:rsid w:val="007F4FD5"/>
    <w:rsid w:val="007F50E8"/>
    <w:rsid w:val="007F730A"/>
    <w:rsid w:val="00807899"/>
    <w:rsid w:val="008109F7"/>
    <w:rsid w:val="00812026"/>
    <w:rsid w:val="008238FF"/>
    <w:rsid w:val="0082514A"/>
    <w:rsid w:val="008264B7"/>
    <w:rsid w:val="0083007A"/>
    <w:rsid w:val="00835065"/>
    <w:rsid w:val="00844105"/>
    <w:rsid w:val="00847D7C"/>
    <w:rsid w:val="00862AC9"/>
    <w:rsid w:val="00870B88"/>
    <w:rsid w:val="008807C7"/>
    <w:rsid w:val="00890382"/>
    <w:rsid w:val="00890EFC"/>
    <w:rsid w:val="00894A8E"/>
    <w:rsid w:val="00895B59"/>
    <w:rsid w:val="008A6726"/>
    <w:rsid w:val="008B1A3F"/>
    <w:rsid w:val="008B3E2B"/>
    <w:rsid w:val="008C2F94"/>
    <w:rsid w:val="008C4131"/>
    <w:rsid w:val="008C443D"/>
    <w:rsid w:val="008C4E02"/>
    <w:rsid w:val="008C681F"/>
    <w:rsid w:val="008D3E8C"/>
    <w:rsid w:val="008E250F"/>
    <w:rsid w:val="008E3374"/>
    <w:rsid w:val="008E3803"/>
    <w:rsid w:val="008E5AC4"/>
    <w:rsid w:val="00904565"/>
    <w:rsid w:val="0091774C"/>
    <w:rsid w:val="00922F1E"/>
    <w:rsid w:val="009241FE"/>
    <w:rsid w:val="009249B0"/>
    <w:rsid w:val="00926484"/>
    <w:rsid w:val="00941C1F"/>
    <w:rsid w:val="00962226"/>
    <w:rsid w:val="00970DB8"/>
    <w:rsid w:val="00976069"/>
    <w:rsid w:val="00992D3B"/>
    <w:rsid w:val="009B0C89"/>
    <w:rsid w:val="009B4FE1"/>
    <w:rsid w:val="009D2E94"/>
    <w:rsid w:val="009F2C22"/>
    <w:rsid w:val="009F69DD"/>
    <w:rsid w:val="009F7164"/>
    <w:rsid w:val="00A01C3E"/>
    <w:rsid w:val="00A022CE"/>
    <w:rsid w:val="00A03818"/>
    <w:rsid w:val="00A06DA8"/>
    <w:rsid w:val="00A14D38"/>
    <w:rsid w:val="00A17697"/>
    <w:rsid w:val="00A223A4"/>
    <w:rsid w:val="00A26B79"/>
    <w:rsid w:val="00A33D4E"/>
    <w:rsid w:val="00A41B4B"/>
    <w:rsid w:val="00A42FB5"/>
    <w:rsid w:val="00A434A7"/>
    <w:rsid w:val="00A522AF"/>
    <w:rsid w:val="00A63076"/>
    <w:rsid w:val="00A66D76"/>
    <w:rsid w:val="00A67B3D"/>
    <w:rsid w:val="00A723C9"/>
    <w:rsid w:val="00A82F4C"/>
    <w:rsid w:val="00A916B8"/>
    <w:rsid w:val="00A92D5E"/>
    <w:rsid w:val="00AB3727"/>
    <w:rsid w:val="00AC24E6"/>
    <w:rsid w:val="00AC4872"/>
    <w:rsid w:val="00AC48EA"/>
    <w:rsid w:val="00AC5BA3"/>
    <w:rsid w:val="00AE0E1D"/>
    <w:rsid w:val="00AE4990"/>
    <w:rsid w:val="00AE4ACC"/>
    <w:rsid w:val="00AE4B2F"/>
    <w:rsid w:val="00AE5460"/>
    <w:rsid w:val="00AF011F"/>
    <w:rsid w:val="00AF6E91"/>
    <w:rsid w:val="00B06D30"/>
    <w:rsid w:val="00B230DD"/>
    <w:rsid w:val="00B2463E"/>
    <w:rsid w:val="00B277E5"/>
    <w:rsid w:val="00B3244D"/>
    <w:rsid w:val="00B514E7"/>
    <w:rsid w:val="00B528AD"/>
    <w:rsid w:val="00B52922"/>
    <w:rsid w:val="00B560BE"/>
    <w:rsid w:val="00B6307B"/>
    <w:rsid w:val="00B63D03"/>
    <w:rsid w:val="00B667CC"/>
    <w:rsid w:val="00B734B5"/>
    <w:rsid w:val="00B75340"/>
    <w:rsid w:val="00B80301"/>
    <w:rsid w:val="00B821A6"/>
    <w:rsid w:val="00B830AD"/>
    <w:rsid w:val="00B8427B"/>
    <w:rsid w:val="00B853D5"/>
    <w:rsid w:val="00B9109B"/>
    <w:rsid w:val="00BA195E"/>
    <w:rsid w:val="00BD48B0"/>
    <w:rsid w:val="00C00743"/>
    <w:rsid w:val="00C018DD"/>
    <w:rsid w:val="00C03A54"/>
    <w:rsid w:val="00C10BC6"/>
    <w:rsid w:val="00C21B9E"/>
    <w:rsid w:val="00C225C5"/>
    <w:rsid w:val="00C24155"/>
    <w:rsid w:val="00C24CA4"/>
    <w:rsid w:val="00C4238C"/>
    <w:rsid w:val="00C56F1A"/>
    <w:rsid w:val="00C5729E"/>
    <w:rsid w:val="00C674EA"/>
    <w:rsid w:val="00C751FF"/>
    <w:rsid w:val="00C83472"/>
    <w:rsid w:val="00C96E12"/>
    <w:rsid w:val="00CA0610"/>
    <w:rsid w:val="00CA1755"/>
    <w:rsid w:val="00CA73C3"/>
    <w:rsid w:val="00CC796E"/>
    <w:rsid w:val="00CD6529"/>
    <w:rsid w:val="00CE5769"/>
    <w:rsid w:val="00CF0C76"/>
    <w:rsid w:val="00CF651C"/>
    <w:rsid w:val="00CF7823"/>
    <w:rsid w:val="00D03B58"/>
    <w:rsid w:val="00D04CDF"/>
    <w:rsid w:val="00D2176B"/>
    <w:rsid w:val="00D25E2E"/>
    <w:rsid w:val="00D2705F"/>
    <w:rsid w:val="00D31989"/>
    <w:rsid w:val="00D418A8"/>
    <w:rsid w:val="00D4313D"/>
    <w:rsid w:val="00D466CC"/>
    <w:rsid w:val="00D65F74"/>
    <w:rsid w:val="00D7742A"/>
    <w:rsid w:val="00D92983"/>
    <w:rsid w:val="00D92DDE"/>
    <w:rsid w:val="00DA1D6E"/>
    <w:rsid w:val="00DA4D99"/>
    <w:rsid w:val="00DC2BAB"/>
    <w:rsid w:val="00DE0633"/>
    <w:rsid w:val="00DE38CB"/>
    <w:rsid w:val="00DE5CC1"/>
    <w:rsid w:val="00DE7180"/>
    <w:rsid w:val="00E05298"/>
    <w:rsid w:val="00E06714"/>
    <w:rsid w:val="00E115E2"/>
    <w:rsid w:val="00E21C33"/>
    <w:rsid w:val="00E24D56"/>
    <w:rsid w:val="00E31ACA"/>
    <w:rsid w:val="00E344A2"/>
    <w:rsid w:val="00E4755D"/>
    <w:rsid w:val="00E50E88"/>
    <w:rsid w:val="00E53780"/>
    <w:rsid w:val="00E5446C"/>
    <w:rsid w:val="00E57246"/>
    <w:rsid w:val="00E73437"/>
    <w:rsid w:val="00E809A7"/>
    <w:rsid w:val="00E8737F"/>
    <w:rsid w:val="00E9355E"/>
    <w:rsid w:val="00E963DC"/>
    <w:rsid w:val="00EA2374"/>
    <w:rsid w:val="00EA58AD"/>
    <w:rsid w:val="00EC41EE"/>
    <w:rsid w:val="00EC4A4D"/>
    <w:rsid w:val="00EE1727"/>
    <w:rsid w:val="00EE3BC0"/>
    <w:rsid w:val="00F1303F"/>
    <w:rsid w:val="00F20C54"/>
    <w:rsid w:val="00F25622"/>
    <w:rsid w:val="00F26DC4"/>
    <w:rsid w:val="00F27E54"/>
    <w:rsid w:val="00F33A88"/>
    <w:rsid w:val="00F77C32"/>
    <w:rsid w:val="00F9116F"/>
    <w:rsid w:val="00F96A0E"/>
    <w:rsid w:val="00FA14FC"/>
    <w:rsid w:val="00FA4A50"/>
    <w:rsid w:val="00FB0A63"/>
    <w:rsid w:val="00FB3966"/>
    <w:rsid w:val="00FC5C2A"/>
    <w:rsid w:val="00FC6575"/>
    <w:rsid w:val="00FC66EA"/>
    <w:rsid w:val="00FC6939"/>
    <w:rsid w:val="00FD432D"/>
    <w:rsid w:val="00FF0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7FA73"/>
  <w15:docId w15:val="{DBE47DD8-4DC1-4004-9E88-BC9AB59D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i/>
      <w:snapToGrid w:val="0"/>
      <w:color w:val="008080"/>
      <w:sz w:val="16"/>
    </w:rPr>
  </w:style>
  <w:style w:type="paragraph" w:styleId="Heading2">
    <w:name w:val="heading 2"/>
    <w:basedOn w:val="Normal"/>
    <w:next w:val="Normal"/>
    <w:qFormat/>
    <w:pPr>
      <w:keepNext/>
      <w:outlineLvl w:val="1"/>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character" w:customStyle="1" w:styleId="HeaderChar">
    <w:name w:val="Header Char"/>
    <w:link w:val="Header"/>
    <w:uiPriority w:val="99"/>
    <w:rsid w:val="00E31ACA"/>
    <w:rPr>
      <w:sz w:val="24"/>
    </w:rPr>
  </w:style>
  <w:style w:type="character" w:styleId="Hyperlink">
    <w:name w:val="Hyperlink"/>
    <w:basedOn w:val="DefaultParagraphFont"/>
    <w:uiPriority w:val="99"/>
    <w:unhideWhenUsed/>
    <w:rsid w:val="00A33D4E"/>
    <w:rPr>
      <w:color w:val="0563C1" w:themeColor="hyperlink"/>
      <w:u w:val="single"/>
    </w:rPr>
  </w:style>
  <w:style w:type="paragraph" w:styleId="BodyTextIndent">
    <w:name w:val="Body Text Indent"/>
    <w:basedOn w:val="Normal"/>
    <w:link w:val="BodyTextIndentChar"/>
    <w:rsid w:val="00C674EA"/>
    <w:pPr>
      <w:ind w:left="720" w:hanging="720"/>
    </w:pPr>
    <w:rPr>
      <w:rFonts w:ascii="Times" w:eastAsia="Times" w:hAnsi="Times"/>
      <w:szCs w:val="24"/>
    </w:rPr>
  </w:style>
  <w:style w:type="character" w:customStyle="1" w:styleId="BodyTextIndentChar">
    <w:name w:val="Body Text Indent Char"/>
    <w:basedOn w:val="DefaultParagraphFont"/>
    <w:link w:val="BodyTextIndent"/>
    <w:rsid w:val="00C674EA"/>
    <w:rPr>
      <w:rFonts w:ascii="Times" w:eastAsia="Times" w:hAnsi="Times"/>
      <w:sz w:val="24"/>
      <w:szCs w:val="24"/>
    </w:rPr>
  </w:style>
  <w:style w:type="character" w:styleId="UnresolvedMention">
    <w:name w:val="Unresolved Mention"/>
    <w:basedOn w:val="DefaultParagraphFont"/>
    <w:uiPriority w:val="99"/>
    <w:semiHidden/>
    <w:unhideWhenUsed/>
    <w:rsid w:val="00D2705F"/>
    <w:rPr>
      <w:color w:val="605E5C"/>
      <w:shd w:val="clear" w:color="auto" w:fill="E1DFDD"/>
    </w:rPr>
  </w:style>
  <w:style w:type="paragraph" w:styleId="ListParagraph">
    <w:name w:val="List Paragraph"/>
    <w:basedOn w:val="Normal"/>
    <w:uiPriority w:val="34"/>
    <w:qFormat/>
    <w:rsid w:val="00BD48B0"/>
    <w:pPr>
      <w:ind w:left="720"/>
      <w:contextualSpacing/>
    </w:pPr>
  </w:style>
  <w:style w:type="paragraph" w:customStyle="1" w:styleId="Default">
    <w:name w:val="Default"/>
    <w:basedOn w:val="Normal"/>
    <w:rsid w:val="001377F6"/>
    <w:pPr>
      <w:autoSpaceDE w:val="0"/>
      <w:autoSpaceDN w:val="0"/>
    </w:pPr>
    <w:rPr>
      <w:rFonts w:ascii="Arial" w:eastAsiaTheme="minorHAnsi" w:hAnsi="Arial" w:cs="Arial"/>
      <w:color w:val="000000"/>
      <w:szCs w:val="24"/>
    </w:rPr>
  </w:style>
  <w:style w:type="paragraph" w:customStyle="1" w:styleId="xmsolistparagraph">
    <w:name w:val="x_msolistparagraph"/>
    <w:basedOn w:val="Normal"/>
    <w:rsid w:val="003A7BC5"/>
    <w:pPr>
      <w:ind w:left="72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9694">
      <w:bodyDiv w:val="1"/>
      <w:marLeft w:val="0"/>
      <w:marRight w:val="0"/>
      <w:marTop w:val="0"/>
      <w:marBottom w:val="0"/>
      <w:divBdr>
        <w:top w:val="none" w:sz="0" w:space="0" w:color="auto"/>
        <w:left w:val="none" w:sz="0" w:space="0" w:color="auto"/>
        <w:bottom w:val="none" w:sz="0" w:space="0" w:color="auto"/>
        <w:right w:val="none" w:sz="0" w:space="0" w:color="auto"/>
      </w:divBdr>
    </w:div>
    <w:div w:id="372268754">
      <w:bodyDiv w:val="1"/>
      <w:marLeft w:val="0"/>
      <w:marRight w:val="0"/>
      <w:marTop w:val="0"/>
      <w:marBottom w:val="0"/>
      <w:divBdr>
        <w:top w:val="none" w:sz="0" w:space="0" w:color="auto"/>
        <w:left w:val="none" w:sz="0" w:space="0" w:color="auto"/>
        <w:bottom w:val="none" w:sz="0" w:space="0" w:color="auto"/>
        <w:right w:val="none" w:sz="0" w:space="0" w:color="auto"/>
      </w:divBdr>
    </w:div>
    <w:div w:id="593628909">
      <w:bodyDiv w:val="1"/>
      <w:marLeft w:val="0"/>
      <w:marRight w:val="0"/>
      <w:marTop w:val="0"/>
      <w:marBottom w:val="0"/>
      <w:divBdr>
        <w:top w:val="none" w:sz="0" w:space="0" w:color="auto"/>
        <w:left w:val="none" w:sz="0" w:space="0" w:color="auto"/>
        <w:bottom w:val="none" w:sz="0" w:space="0" w:color="auto"/>
        <w:right w:val="none" w:sz="0" w:space="0" w:color="auto"/>
      </w:divBdr>
    </w:div>
    <w:div w:id="725489900">
      <w:bodyDiv w:val="1"/>
      <w:marLeft w:val="0"/>
      <w:marRight w:val="0"/>
      <w:marTop w:val="0"/>
      <w:marBottom w:val="0"/>
      <w:divBdr>
        <w:top w:val="none" w:sz="0" w:space="0" w:color="auto"/>
        <w:left w:val="none" w:sz="0" w:space="0" w:color="auto"/>
        <w:bottom w:val="none" w:sz="0" w:space="0" w:color="auto"/>
        <w:right w:val="none" w:sz="0" w:space="0" w:color="auto"/>
      </w:divBdr>
    </w:div>
    <w:div w:id="921991216">
      <w:bodyDiv w:val="1"/>
      <w:marLeft w:val="0"/>
      <w:marRight w:val="0"/>
      <w:marTop w:val="0"/>
      <w:marBottom w:val="0"/>
      <w:divBdr>
        <w:top w:val="none" w:sz="0" w:space="0" w:color="auto"/>
        <w:left w:val="none" w:sz="0" w:space="0" w:color="auto"/>
        <w:bottom w:val="none" w:sz="0" w:space="0" w:color="auto"/>
        <w:right w:val="none" w:sz="0" w:space="0" w:color="auto"/>
      </w:divBdr>
    </w:div>
    <w:div w:id="992102841">
      <w:bodyDiv w:val="1"/>
      <w:marLeft w:val="0"/>
      <w:marRight w:val="0"/>
      <w:marTop w:val="0"/>
      <w:marBottom w:val="0"/>
      <w:divBdr>
        <w:top w:val="none" w:sz="0" w:space="0" w:color="auto"/>
        <w:left w:val="none" w:sz="0" w:space="0" w:color="auto"/>
        <w:bottom w:val="none" w:sz="0" w:space="0" w:color="auto"/>
        <w:right w:val="none" w:sz="0" w:space="0" w:color="auto"/>
      </w:divBdr>
    </w:div>
    <w:div w:id="1210875483">
      <w:bodyDiv w:val="1"/>
      <w:marLeft w:val="0"/>
      <w:marRight w:val="0"/>
      <w:marTop w:val="0"/>
      <w:marBottom w:val="0"/>
      <w:divBdr>
        <w:top w:val="none" w:sz="0" w:space="0" w:color="auto"/>
        <w:left w:val="none" w:sz="0" w:space="0" w:color="auto"/>
        <w:bottom w:val="none" w:sz="0" w:space="0" w:color="auto"/>
        <w:right w:val="none" w:sz="0" w:space="0" w:color="auto"/>
      </w:divBdr>
    </w:div>
    <w:div w:id="162550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rd@hbws.org" TargetMode="External"/><Relationship Id="rId13" Type="http://schemas.openxmlformats.org/officeDocument/2006/relationships/hyperlink" Target="https://www.boardofwatersupply.com/testimony" TargetMode="External"/><Relationship Id="rId18" Type="http://schemas.openxmlformats.org/officeDocument/2006/relationships/hyperlink" Target="https://www.boardofwatersupply.com/media/3xqfsgcy/board-meeting-material-2026-09-28_02.pdf" TargetMode="External"/><Relationship Id="rId3" Type="http://schemas.openxmlformats.org/officeDocument/2006/relationships/styles" Target="styles.xml"/><Relationship Id="rId21" Type="http://schemas.openxmlformats.org/officeDocument/2006/relationships/hyperlink" Target="https://www.boardofwatersupply.com/media/qvenhsrp/board-meeting-material-2026-09-28_07.pdf" TargetMode="External"/><Relationship Id="rId7" Type="http://schemas.openxmlformats.org/officeDocument/2006/relationships/endnotes" Target="endnotes.xml"/><Relationship Id="rId12" Type="http://schemas.openxmlformats.org/officeDocument/2006/relationships/hyperlink" Target="mailto:board@hbws.org" TargetMode="External"/><Relationship Id="rId17" Type="http://schemas.openxmlformats.org/officeDocument/2006/relationships/hyperlink" Target="https://www.boardofwatersupply.com/media/gtfpjnxb/board-meeting-material-2026-09-28_01.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oard@hbws.org" TargetMode="External"/><Relationship Id="rId20" Type="http://schemas.openxmlformats.org/officeDocument/2006/relationships/hyperlink" Target="https://www.boardofwatersupply.com/media/enulbs4d/board-meeting-material-2026-09-28_0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ardofwatersupply.com/testimon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oardofwatersupply.com/live" TargetMode="External"/><Relationship Id="rId23" Type="http://schemas.openxmlformats.org/officeDocument/2006/relationships/header" Target="header1.xml"/><Relationship Id="rId10" Type="http://schemas.openxmlformats.org/officeDocument/2006/relationships/hyperlink" Target="mailto:board@hbws.org" TargetMode="External"/><Relationship Id="rId19" Type="http://schemas.openxmlformats.org/officeDocument/2006/relationships/hyperlink" Target="https://www.boardofwatersupply.com/media/q41fnjxn/board-meeting-material-2026-09-28_05a.pdf" TargetMode="External"/><Relationship Id="rId4" Type="http://schemas.openxmlformats.org/officeDocument/2006/relationships/settings" Target="settings.xml"/><Relationship Id="rId9" Type="http://schemas.openxmlformats.org/officeDocument/2006/relationships/hyperlink" Target="https://www.boardofwatersupply.com/testimony" TargetMode="External"/><Relationship Id="rId14" Type="http://schemas.openxmlformats.org/officeDocument/2006/relationships/hyperlink" Target="file:///\\hbws.org\dfs\HBWS\Managers%20Office\Board\_Board%20Meetings%20by%20Month\2020\5-26-2020\Notice%20&amp;%20Agenda\www.boardofwatersupply.com\boardmeetings." TargetMode="External"/><Relationship Id="rId22" Type="http://schemas.openxmlformats.org/officeDocument/2006/relationships/hyperlink" Target="https://www.boardofwatersupply.com/media/3iidcvsh/board-meeting-material-2026-09-28_0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47146-BAD3-4B7C-8B9F-27D8F7843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Enter Body of letter starting from here</vt:lpstr>
    </vt:vector>
  </TitlesOfParts>
  <Company>Board of Water Supply</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Body of letter starting from here</dc:title>
  <dc:subject/>
  <dc:creator>LORRAINE LEE</dc:creator>
  <cp:keywords/>
  <cp:lastModifiedBy>Stella Bernardo</cp:lastModifiedBy>
  <cp:revision>19</cp:revision>
  <cp:lastPrinted>2026-09-03T19:35:00Z</cp:lastPrinted>
  <dcterms:created xsi:type="dcterms:W3CDTF">2026-08-28T23:54:00Z</dcterms:created>
  <dcterms:modified xsi:type="dcterms:W3CDTF">2026-09-22T23:34:00Z</dcterms:modified>
</cp:coreProperties>
</file>